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2BAA4" w14:textId="0AC08C54" w:rsidR="003F0094" w:rsidRPr="003F0094" w:rsidRDefault="003F0094" w:rsidP="003F0094">
      <w:pPr>
        <w:pStyle w:val="Heading1"/>
        <w:jc w:val="both"/>
        <w:rPr>
          <w:rFonts w:cs="Times New Roman"/>
          <w:b w:val="0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F0094">
        <w:rPr>
          <w:rFonts w:cs="Times New Roman"/>
          <w:b w:val="0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OPERATIVNA PROCEDURA: ISKLJUČENJE I PONOVNO UKLJUČENJE KORISNIKA</w:t>
      </w:r>
    </w:p>
    <w:p w14:paraId="43BEEB7C" w14:textId="4C9ACCCB" w:rsidR="003F0094" w:rsidRPr="00B918E7" w:rsidRDefault="003F0094" w:rsidP="003F0094">
      <w:pPr>
        <w:rPr>
          <w:rFonts w:cs="Times New Roman"/>
        </w:rPr>
      </w:pPr>
      <w:r w:rsidRPr="00B918E7">
        <w:rPr>
          <w:rFonts w:cs="Times New Roman"/>
        </w:rPr>
        <w:br/>
      </w:r>
    </w:p>
    <w:p w14:paraId="0FC719E7" w14:textId="77777777" w:rsidR="003F0094" w:rsidRPr="005C2636" w:rsidRDefault="003F0094" w:rsidP="003F0094">
      <w:pPr>
        <w:pStyle w:val="Heading2"/>
        <w:numPr>
          <w:ilvl w:val="0"/>
          <w:numId w:val="0"/>
        </w:numPr>
        <w:ind w:left="851"/>
        <w:jc w:val="both"/>
        <w:rPr>
          <w:rFonts w:ascii="Times New Roman" w:hAnsi="Times New Roman" w:cs="Times New Roman"/>
          <w:szCs w:val="24"/>
          <w:lang w:val="en-US"/>
        </w:rPr>
      </w:pPr>
      <w:r w:rsidRPr="005C2636">
        <w:rPr>
          <w:rFonts w:ascii="Times New Roman" w:hAnsi="Times New Roman" w:cs="Times New Roman"/>
          <w:szCs w:val="24"/>
          <w:lang w:val="en-US"/>
        </w:rPr>
        <w:t xml:space="preserve">1. </w:t>
      </w:r>
      <w:proofErr w:type="spellStart"/>
      <w:r w:rsidRPr="005C2636">
        <w:rPr>
          <w:rFonts w:ascii="Times New Roman" w:hAnsi="Times New Roman" w:cs="Times New Roman"/>
          <w:szCs w:val="24"/>
          <w:lang w:val="en-US"/>
        </w:rPr>
        <w:t>Svrha</w:t>
      </w:r>
      <w:proofErr w:type="spellEnd"/>
    </w:p>
    <w:p w14:paraId="64397A06" w14:textId="77777777" w:rsidR="003F0094" w:rsidRDefault="003F0094" w:rsidP="003F0094">
      <w:pPr>
        <w:jc w:val="both"/>
        <w:rPr>
          <w:rFonts w:cs="Times New Roman"/>
          <w:lang w:val="en-US"/>
        </w:rPr>
      </w:pPr>
      <w:r w:rsidRPr="005C2636">
        <w:rPr>
          <w:rFonts w:cs="Times New Roman"/>
          <w:lang w:val="en-US"/>
        </w:rPr>
        <w:t xml:space="preserve">Ova </w:t>
      </w:r>
      <w:proofErr w:type="spellStart"/>
      <w:r w:rsidRPr="005C2636">
        <w:rPr>
          <w:rFonts w:cs="Times New Roman"/>
          <w:lang w:val="en-US"/>
        </w:rPr>
        <w:t>procedura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definiše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korake</w:t>
      </w:r>
      <w:proofErr w:type="spellEnd"/>
      <w:r w:rsidRPr="005C2636">
        <w:rPr>
          <w:rFonts w:cs="Times New Roman"/>
          <w:lang w:val="en-US"/>
        </w:rPr>
        <w:t xml:space="preserve">, </w:t>
      </w:r>
      <w:proofErr w:type="spellStart"/>
      <w:r w:rsidRPr="005C2636">
        <w:rPr>
          <w:rFonts w:cs="Times New Roman"/>
          <w:lang w:val="en-US"/>
        </w:rPr>
        <w:t>odgovornosti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i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troškove</w:t>
      </w:r>
      <w:proofErr w:type="spellEnd"/>
      <w:r w:rsidRPr="005C2636">
        <w:rPr>
          <w:rFonts w:cs="Times New Roman"/>
          <w:lang w:val="en-US"/>
        </w:rPr>
        <w:t xml:space="preserve"> u </w:t>
      </w:r>
      <w:proofErr w:type="spellStart"/>
      <w:r w:rsidRPr="005C2636">
        <w:rPr>
          <w:rFonts w:cs="Times New Roman"/>
          <w:lang w:val="en-US"/>
        </w:rPr>
        <w:t>postupku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isključenja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korisnika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sa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vodovodne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i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kanalizacione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mreže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zbog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neplaćanja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računa</w:t>
      </w:r>
      <w:proofErr w:type="spellEnd"/>
      <w:r w:rsidRPr="005C2636">
        <w:rPr>
          <w:rFonts w:cs="Times New Roman"/>
          <w:lang w:val="en-US"/>
        </w:rPr>
        <w:t xml:space="preserve">, </w:t>
      </w:r>
      <w:proofErr w:type="spellStart"/>
      <w:r w:rsidRPr="005C2636">
        <w:rPr>
          <w:rFonts w:cs="Times New Roman"/>
          <w:lang w:val="en-US"/>
        </w:rPr>
        <w:t>tehničkih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razloga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ili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na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zahtjev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korisnika</w:t>
      </w:r>
      <w:proofErr w:type="spellEnd"/>
      <w:r w:rsidRPr="005C2636">
        <w:rPr>
          <w:rFonts w:cs="Times New Roman"/>
          <w:lang w:val="en-US"/>
        </w:rPr>
        <w:t xml:space="preserve">, </w:t>
      </w:r>
      <w:proofErr w:type="spellStart"/>
      <w:r w:rsidRPr="005C2636">
        <w:rPr>
          <w:rFonts w:cs="Times New Roman"/>
          <w:lang w:val="en-US"/>
        </w:rPr>
        <w:t>kao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i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uslove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i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korake</w:t>
      </w:r>
      <w:proofErr w:type="spellEnd"/>
      <w:r w:rsidRPr="005C2636">
        <w:rPr>
          <w:rFonts w:cs="Times New Roman"/>
          <w:lang w:val="en-US"/>
        </w:rPr>
        <w:t xml:space="preserve"> za </w:t>
      </w:r>
      <w:proofErr w:type="spellStart"/>
      <w:r w:rsidRPr="005C2636">
        <w:rPr>
          <w:rFonts w:cs="Times New Roman"/>
          <w:lang w:val="en-US"/>
        </w:rPr>
        <w:t>ponovno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uključenje</w:t>
      </w:r>
      <w:proofErr w:type="spellEnd"/>
      <w:r w:rsidRPr="005C2636">
        <w:rPr>
          <w:rFonts w:cs="Times New Roman"/>
          <w:lang w:val="en-US"/>
        </w:rPr>
        <w:t>.</w:t>
      </w:r>
    </w:p>
    <w:p w14:paraId="04DB1DF9" w14:textId="77777777" w:rsidR="003F0094" w:rsidRPr="005C2636" w:rsidRDefault="003F0094" w:rsidP="003F0094">
      <w:pPr>
        <w:jc w:val="both"/>
        <w:rPr>
          <w:rFonts w:cs="Times New Roman"/>
          <w:lang w:val="en-US"/>
        </w:rPr>
      </w:pPr>
    </w:p>
    <w:p w14:paraId="0C0B207C" w14:textId="77777777" w:rsidR="003F0094" w:rsidRPr="005C2636" w:rsidRDefault="003F0094" w:rsidP="003F0094">
      <w:pPr>
        <w:pStyle w:val="Heading2"/>
        <w:numPr>
          <w:ilvl w:val="0"/>
          <w:numId w:val="0"/>
        </w:numPr>
        <w:ind w:left="851"/>
        <w:jc w:val="both"/>
        <w:rPr>
          <w:rFonts w:ascii="Times New Roman" w:hAnsi="Times New Roman" w:cs="Times New Roman"/>
          <w:szCs w:val="24"/>
          <w:lang w:val="en-US"/>
        </w:rPr>
      </w:pPr>
      <w:r w:rsidRPr="005C2636">
        <w:rPr>
          <w:rFonts w:ascii="Times New Roman" w:hAnsi="Times New Roman" w:cs="Times New Roman"/>
          <w:szCs w:val="24"/>
          <w:lang w:val="en-US"/>
        </w:rPr>
        <w:t xml:space="preserve">2. </w:t>
      </w:r>
      <w:proofErr w:type="spellStart"/>
      <w:r w:rsidRPr="005C2636">
        <w:rPr>
          <w:rFonts w:ascii="Times New Roman" w:hAnsi="Times New Roman" w:cs="Times New Roman"/>
          <w:szCs w:val="24"/>
          <w:lang w:val="en-US"/>
        </w:rPr>
        <w:t>Područje</w:t>
      </w:r>
      <w:proofErr w:type="spellEnd"/>
      <w:r w:rsidRPr="005C2636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5C2636">
        <w:rPr>
          <w:rFonts w:ascii="Times New Roman" w:hAnsi="Times New Roman" w:cs="Times New Roman"/>
          <w:szCs w:val="24"/>
          <w:lang w:val="en-US"/>
        </w:rPr>
        <w:t>primjene</w:t>
      </w:r>
      <w:proofErr w:type="spellEnd"/>
    </w:p>
    <w:p w14:paraId="21E9E288" w14:textId="77777777" w:rsidR="003F0094" w:rsidRDefault="003F0094" w:rsidP="003F0094">
      <w:pPr>
        <w:jc w:val="both"/>
        <w:rPr>
          <w:rFonts w:cs="Times New Roman"/>
          <w:lang w:val="en-US"/>
        </w:rPr>
      </w:pPr>
      <w:proofErr w:type="spellStart"/>
      <w:r w:rsidRPr="005C2636">
        <w:rPr>
          <w:rFonts w:cs="Times New Roman"/>
          <w:lang w:val="en-US"/>
        </w:rPr>
        <w:t>Odnosi</w:t>
      </w:r>
      <w:proofErr w:type="spellEnd"/>
      <w:r w:rsidRPr="005C2636">
        <w:rPr>
          <w:rFonts w:cs="Times New Roman"/>
          <w:lang w:val="en-US"/>
        </w:rPr>
        <w:t xml:space="preserve"> se </w:t>
      </w:r>
      <w:proofErr w:type="spellStart"/>
      <w:r w:rsidRPr="005C2636">
        <w:rPr>
          <w:rFonts w:cs="Times New Roman"/>
          <w:lang w:val="en-US"/>
        </w:rPr>
        <w:t>na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sve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korisnike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usluga</w:t>
      </w:r>
      <w:proofErr w:type="spellEnd"/>
      <w:r w:rsidRPr="005C2636">
        <w:rPr>
          <w:rFonts w:cs="Times New Roman"/>
          <w:lang w:val="en-US"/>
        </w:rPr>
        <w:t xml:space="preserve"> JP „</w:t>
      </w:r>
      <w:proofErr w:type="spellStart"/>
      <w:r w:rsidRPr="005C2636">
        <w:rPr>
          <w:rFonts w:cs="Times New Roman"/>
          <w:lang w:val="en-US"/>
        </w:rPr>
        <w:t>Vodovod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i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proofErr w:type="gramStart"/>
      <w:r w:rsidRPr="005C2636">
        <w:rPr>
          <w:rFonts w:cs="Times New Roman"/>
          <w:lang w:val="en-US"/>
        </w:rPr>
        <w:t>kanalizacija</w:t>
      </w:r>
      <w:proofErr w:type="spellEnd"/>
      <w:r w:rsidRPr="005C2636">
        <w:rPr>
          <w:rFonts w:cs="Times New Roman"/>
          <w:lang w:val="en-US"/>
        </w:rPr>
        <w:t>“ d.o.o.</w:t>
      </w:r>
      <w:proofErr w:type="gram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Kalesija</w:t>
      </w:r>
      <w:proofErr w:type="spellEnd"/>
      <w:r w:rsidRPr="005C2636">
        <w:rPr>
          <w:rFonts w:cs="Times New Roman"/>
          <w:lang w:val="en-US"/>
        </w:rPr>
        <w:t xml:space="preserve">, </w:t>
      </w:r>
      <w:proofErr w:type="spellStart"/>
      <w:r w:rsidRPr="005C2636">
        <w:rPr>
          <w:rFonts w:cs="Times New Roman"/>
          <w:lang w:val="en-US"/>
        </w:rPr>
        <w:t>uključujući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fizička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i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pravna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lica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priključena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na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javnu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vodovodnu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i</w:t>
      </w:r>
      <w:proofErr w:type="spellEnd"/>
      <w:r w:rsidRPr="005C2636">
        <w:rPr>
          <w:rFonts w:cs="Times New Roman"/>
          <w:lang w:val="en-US"/>
        </w:rPr>
        <w:t>/</w:t>
      </w:r>
      <w:proofErr w:type="spellStart"/>
      <w:r w:rsidRPr="005C2636">
        <w:rPr>
          <w:rFonts w:cs="Times New Roman"/>
          <w:lang w:val="en-US"/>
        </w:rPr>
        <w:t>ili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kanalizacionu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mrežu</w:t>
      </w:r>
      <w:proofErr w:type="spellEnd"/>
      <w:r w:rsidRPr="005C2636">
        <w:rPr>
          <w:rFonts w:cs="Times New Roman"/>
          <w:lang w:val="en-US"/>
        </w:rPr>
        <w:t>.</w:t>
      </w:r>
    </w:p>
    <w:p w14:paraId="1E01985D" w14:textId="77777777" w:rsidR="003F0094" w:rsidRPr="005C2636" w:rsidRDefault="003F0094" w:rsidP="003F0094">
      <w:pPr>
        <w:jc w:val="both"/>
        <w:rPr>
          <w:rFonts w:cs="Times New Roman"/>
          <w:lang w:val="en-US"/>
        </w:rPr>
      </w:pPr>
    </w:p>
    <w:p w14:paraId="24A438B3" w14:textId="77777777" w:rsidR="003F0094" w:rsidRPr="005C2636" w:rsidRDefault="003F0094" w:rsidP="003F0094">
      <w:pPr>
        <w:pStyle w:val="Heading2"/>
        <w:numPr>
          <w:ilvl w:val="0"/>
          <w:numId w:val="0"/>
        </w:numPr>
        <w:ind w:left="851"/>
        <w:jc w:val="both"/>
        <w:rPr>
          <w:rFonts w:ascii="Times New Roman" w:hAnsi="Times New Roman" w:cs="Times New Roman"/>
          <w:szCs w:val="24"/>
          <w:lang w:val="en-US"/>
        </w:rPr>
      </w:pPr>
      <w:r w:rsidRPr="005C2636">
        <w:rPr>
          <w:rFonts w:ascii="Times New Roman" w:hAnsi="Times New Roman" w:cs="Times New Roman"/>
          <w:szCs w:val="24"/>
          <w:lang w:val="en-US"/>
        </w:rPr>
        <w:t xml:space="preserve">3. </w:t>
      </w:r>
      <w:proofErr w:type="spellStart"/>
      <w:r w:rsidRPr="005C2636">
        <w:rPr>
          <w:rFonts w:ascii="Times New Roman" w:hAnsi="Times New Roman" w:cs="Times New Roman"/>
          <w:szCs w:val="24"/>
          <w:lang w:val="en-US"/>
        </w:rPr>
        <w:t>Nadležnosti</w:t>
      </w:r>
      <w:proofErr w:type="spellEnd"/>
    </w:p>
    <w:p w14:paraId="4B1FF4D5" w14:textId="77777777" w:rsidR="003F0094" w:rsidRPr="005C2636" w:rsidRDefault="003F0094" w:rsidP="003F0094">
      <w:pPr>
        <w:jc w:val="both"/>
        <w:rPr>
          <w:rFonts w:cs="Times New Roman"/>
          <w:lang w:val="en-US"/>
        </w:rPr>
      </w:pPr>
      <w:r w:rsidRPr="005C2636">
        <w:rPr>
          <w:rFonts w:cs="Times New Roman"/>
          <w:lang w:val="en-US"/>
        </w:rPr>
        <w:t xml:space="preserve">- Sektor za </w:t>
      </w:r>
      <w:proofErr w:type="spellStart"/>
      <w:r w:rsidRPr="005C2636">
        <w:rPr>
          <w:rFonts w:cs="Times New Roman"/>
          <w:lang w:val="en-US"/>
        </w:rPr>
        <w:t>korisničke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usluge</w:t>
      </w:r>
      <w:proofErr w:type="spellEnd"/>
      <w:r w:rsidRPr="005C2636">
        <w:rPr>
          <w:rFonts w:cs="Times New Roman"/>
          <w:lang w:val="en-US"/>
        </w:rPr>
        <w:t xml:space="preserve"> – </w:t>
      </w:r>
      <w:proofErr w:type="spellStart"/>
      <w:r w:rsidRPr="005C2636">
        <w:rPr>
          <w:rFonts w:cs="Times New Roman"/>
          <w:lang w:val="en-US"/>
        </w:rPr>
        <w:t>pokreće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postupak</w:t>
      </w:r>
      <w:proofErr w:type="spellEnd"/>
      <w:r w:rsidRPr="005C2636">
        <w:rPr>
          <w:rFonts w:cs="Times New Roman"/>
          <w:lang w:val="en-US"/>
        </w:rPr>
        <w:t xml:space="preserve">, </w:t>
      </w:r>
      <w:proofErr w:type="spellStart"/>
      <w:r w:rsidRPr="005C2636">
        <w:rPr>
          <w:rFonts w:cs="Times New Roman"/>
          <w:lang w:val="en-US"/>
        </w:rPr>
        <w:t>obavještava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korisnika</w:t>
      </w:r>
      <w:proofErr w:type="spellEnd"/>
      <w:r w:rsidRPr="005C2636">
        <w:rPr>
          <w:rFonts w:cs="Times New Roman"/>
          <w:lang w:val="en-US"/>
        </w:rPr>
        <w:t xml:space="preserve">, </w:t>
      </w:r>
      <w:proofErr w:type="spellStart"/>
      <w:r w:rsidRPr="005C2636">
        <w:rPr>
          <w:rFonts w:cs="Times New Roman"/>
          <w:lang w:val="en-US"/>
        </w:rPr>
        <w:t>vodi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evidenciju</w:t>
      </w:r>
      <w:proofErr w:type="spellEnd"/>
      <w:r w:rsidRPr="005C2636">
        <w:rPr>
          <w:rFonts w:cs="Times New Roman"/>
          <w:lang w:val="en-US"/>
        </w:rPr>
        <w:t>.</w:t>
      </w:r>
    </w:p>
    <w:p w14:paraId="240065FF" w14:textId="77777777" w:rsidR="003F0094" w:rsidRPr="005C2636" w:rsidRDefault="003F0094" w:rsidP="003F0094">
      <w:pPr>
        <w:jc w:val="both"/>
        <w:rPr>
          <w:rFonts w:cs="Times New Roman"/>
          <w:lang w:val="en-US"/>
        </w:rPr>
      </w:pPr>
      <w:r w:rsidRPr="005C2636">
        <w:rPr>
          <w:rFonts w:cs="Times New Roman"/>
          <w:lang w:val="en-US"/>
        </w:rPr>
        <w:t xml:space="preserve">- </w:t>
      </w:r>
      <w:proofErr w:type="spellStart"/>
      <w:r w:rsidRPr="005C2636">
        <w:rPr>
          <w:rFonts w:cs="Times New Roman"/>
          <w:lang w:val="en-US"/>
        </w:rPr>
        <w:t>Tehnička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služba</w:t>
      </w:r>
      <w:proofErr w:type="spellEnd"/>
      <w:r w:rsidRPr="005C2636">
        <w:rPr>
          <w:rFonts w:cs="Times New Roman"/>
          <w:lang w:val="en-US"/>
        </w:rPr>
        <w:t xml:space="preserve"> – </w:t>
      </w:r>
      <w:proofErr w:type="spellStart"/>
      <w:r w:rsidRPr="005C2636">
        <w:rPr>
          <w:rFonts w:cs="Times New Roman"/>
          <w:lang w:val="en-US"/>
        </w:rPr>
        <w:t>fizički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izvršava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isključenje</w:t>
      </w:r>
      <w:proofErr w:type="spellEnd"/>
      <w:r w:rsidRPr="005C2636">
        <w:rPr>
          <w:rFonts w:cs="Times New Roman"/>
          <w:lang w:val="en-US"/>
        </w:rPr>
        <w:t>/</w:t>
      </w:r>
      <w:proofErr w:type="spellStart"/>
      <w:r w:rsidRPr="005C2636">
        <w:rPr>
          <w:rFonts w:cs="Times New Roman"/>
          <w:lang w:val="en-US"/>
        </w:rPr>
        <w:t>uključenje</w:t>
      </w:r>
      <w:proofErr w:type="spellEnd"/>
      <w:r w:rsidRPr="005C2636">
        <w:rPr>
          <w:rFonts w:cs="Times New Roman"/>
          <w:lang w:val="en-US"/>
        </w:rPr>
        <w:t>.</w:t>
      </w:r>
    </w:p>
    <w:p w14:paraId="3E55C094" w14:textId="77777777" w:rsidR="003F0094" w:rsidRDefault="003F0094" w:rsidP="003F0094">
      <w:pPr>
        <w:jc w:val="both"/>
        <w:rPr>
          <w:rFonts w:cs="Times New Roman"/>
          <w:lang w:val="en-US"/>
        </w:rPr>
      </w:pPr>
      <w:r w:rsidRPr="005C2636">
        <w:rPr>
          <w:rFonts w:cs="Times New Roman"/>
          <w:lang w:val="en-US"/>
        </w:rPr>
        <w:t xml:space="preserve">- </w:t>
      </w:r>
      <w:proofErr w:type="spellStart"/>
      <w:r w:rsidRPr="005C2636">
        <w:rPr>
          <w:rFonts w:cs="Times New Roman"/>
          <w:lang w:val="en-US"/>
        </w:rPr>
        <w:t>Finansijsko-računovodstveni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sektor</w:t>
      </w:r>
      <w:proofErr w:type="spellEnd"/>
      <w:r w:rsidRPr="005C2636">
        <w:rPr>
          <w:rFonts w:cs="Times New Roman"/>
          <w:lang w:val="en-US"/>
        </w:rPr>
        <w:t xml:space="preserve"> – </w:t>
      </w:r>
      <w:proofErr w:type="spellStart"/>
      <w:r w:rsidRPr="005C2636">
        <w:rPr>
          <w:rFonts w:cs="Times New Roman"/>
          <w:lang w:val="en-US"/>
        </w:rPr>
        <w:t>vrši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provjeru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dugovanja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i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naplatu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troškova</w:t>
      </w:r>
      <w:proofErr w:type="spellEnd"/>
      <w:r w:rsidRPr="005C2636">
        <w:rPr>
          <w:rFonts w:cs="Times New Roman"/>
          <w:lang w:val="en-US"/>
        </w:rPr>
        <w:t>.</w:t>
      </w:r>
    </w:p>
    <w:p w14:paraId="0F260BB8" w14:textId="77777777" w:rsidR="003F0094" w:rsidRPr="005C2636" w:rsidRDefault="003F0094" w:rsidP="003F0094">
      <w:pPr>
        <w:jc w:val="both"/>
        <w:rPr>
          <w:rFonts w:cs="Times New Roman"/>
          <w:lang w:val="en-US"/>
        </w:rPr>
      </w:pPr>
    </w:p>
    <w:p w14:paraId="7AC9B88A" w14:textId="77777777" w:rsidR="003F0094" w:rsidRPr="005C2636" w:rsidRDefault="003F0094" w:rsidP="003F0094">
      <w:pPr>
        <w:pStyle w:val="Heading2"/>
        <w:numPr>
          <w:ilvl w:val="0"/>
          <w:numId w:val="0"/>
        </w:numPr>
        <w:ind w:left="851"/>
        <w:jc w:val="both"/>
        <w:rPr>
          <w:rFonts w:ascii="Times New Roman" w:hAnsi="Times New Roman" w:cs="Times New Roman"/>
          <w:szCs w:val="24"/>
          <w:lang w:val="en-US"/>
        </w:rPr>
      </w:pPr>
      <w:r w:rsidRPr="005C2636">
        <w:rPr>
          <w:rFonts w:ascii="Times New Roman" w:hAnsi="Times New Roman" w:cs="Times New Roman"/>
          <w:szCs w:val="24"/>
          <w:lang w:val="en-US"/>
        </w:rPr>
        <w:t xml:space="preserve">4. </w:t>
      </w:r>
      <w:proofErr w:type="spellStart"/>
      <w:r w:rsidRPr="005C2636">
        <w:rPr>
          <w:rFonts w:ascii="Times New Roman" w:hAnsi="Times New Roman" w:cs="Times New Roman"/>
          <w:szCs w:val="24"/>
          <w:lang w:val="en-US"/>
        </w:rPr>
        <w:t>Postupak</w:t>
      </w:r>
      <w:proofErr w:type="spellEnd"/>
      <w:r w:rsidRPr="005C2636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5C2636">
        <w:rPr>
          <w:rFonts w:ascii="Times New Roman" w:hAnsi="Times New Roman" w:cs="Times New Roman"/>
          <w:szCs w:val="24"/>
          <w:lang w:val="en-US"/>
        </w:rPr>
        <w:t>isključenja</w:t>
      </w:r>
      <w:proofErr w:type="spellEnd"/>
      <w:r w:rsidRPr="005C2636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5C2636">
        <w:rPr>
          <w:rFonts w:ascii="Times New Roman" w:hAnsi="Times New Roman" w:cs="Times New Roman"/>
          <w:szCs w:val="24"/>
          <w:lang w:val="en-US"/>
        </w:rPr>
        <w:t>korisnika</w:t>
      </w:r>
      <w:proofErr w:type="spellEnd"/>
    </w:p>
    <w:p w14:paraId="27B990FA" w14:textId="77777777" w:rsidR="003F0094" w:rsidRPr="005C2636" w:rsidRDefault="003F0094" w:rsidP="003F0094">
      <w:pPr>
        <w:pStyle w:val="Heading3"/>
        <w:jc w:val="both"/>
        <w:rPr>
          <w:rFonts w:ascii="Times New Roman" w:hAnsi="Times New Roman" w:cs="Times New Roman"/>
          <w:szCs w:val="24"/>
          <w:lang w:val="en-US"/>
        </w:rPr>
      </w:pPr>
      <w:r w:rsidRPr="005C2636">
        <w:rPr>
          <w:rFonts w:ascii="Times New Roman" w:hAnsi="Times New Roman" w:cs="Times New Roman"/>
          <w:szCs w:val="24"/>
          <w:lang w:val="en-US"/>
        </w:rPr>
        <w:t xml:space="preserve">4.1 </w:t>
      </w:r>
      <w:proofErr w:type="spellStart"/>
      <w:r w:rsidRPr="005C2636">
        <w:rPr>
          <w:rFonts w:ascii="Times New Roman" w:hAnsi="Times New Roman" w:cs="Times New Roman"/>
          <w:szCs w:val="24"/>
          <w:lang w:val="en-US"/>
        </w:rPr>
        <w:t>Razlozi</w:t>
      </w:r>
      <w:proofErr w:type="spellEnd"/>
      <w:r w:rsidRPr="005C2636">
        <w:rPr>
          <w:rFonts w:ascii="Times New Roman" w:hAnsi="Times New Roman" w:cs="Times New Roman"/>
          <w:szCs w:val="24"/>
          <w:lang w:val="en-US"/>
        </w:rPr>
        <w:t xml:space="preserve"> za </w:t>
      </w:r>
      <w:proofErr w:type="spellStart"/>
      <w:r w:rsidRPr="005C2636">
        <w:rPr>
          <w:rFonts w:ascii="Times New Roman" w:hAnsi="Times New Roman" w:cs="Times New Roman"/>
          <w:szCs w:val="24"/>
          <w:lang w:val="en-US"/>
        </w:rPr>
        <w:t>isključenje</w:t>
      </w:r>
      <w:proofErr w:type="spellEnd"/>
      <w:r w:rsidRPr="005C2636">
        <w:rPr>
          <w:rFonts w:ascii="Times New Roman" w:hAnsi="Times New Roman" w:cs="Times New Roman"/>
          <w:szCs w:val="24"/>
          <w:lang w:val="en-US"/>
        </w:rPr>
        <w:t>:</w:t>
      </w:r>
    </w:p>
    <w:p w14:paraId="14FB90A1" w14:textId="77777777" w:rsidR="003F0094" w:rsidRPr="005C2636" w:rsidRDefault="003F0094" w:rsidP="003F0094">
      <w:pPr>
        <w:jc w:val="both"/>
        <w:rPr>
          <w:rFonts w:cs="Times New Roman"/>
          <w:lang w:val="en-US"/>
        </w:rPr>
      </w:pPr>
      <w:r w:rsidRPr="005C2636">
        <w:rPr>
          <w:rFonts w:cs="Times New Roman"/>
          <w:lang w:val="en-US"/>
        </w:rPr>
        <w:t xml:space="preserve">- </w:t>
      </w:r>
      <w:proofErr w:type="spellStart"/>
      <w:r w:rsidRPr="005C2636">
        <w:rPr>
          <w:rFonts w:cs="Times New Roman"/>
          <w:lang w:val="en-US"/>
        </w:rPr>
        <w:t>Dugovanja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veća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gramStart"/>
      <w:r w:rsidRPr="005C2636">
        <w:rPr>
          <w:rFonts w:cs="Times New Roman"/>
          <w:lang w:val="en-US"/>
        </w:rPr>
        <w:t>od  3</w:t>
      </w:r>
      <w:proofErr w:type="gram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neplaćena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računa</w:t>
      </w:r>
      <w:proofErr w:type="spellEnd"/>
    </w:p>
    <w:p w14:paraId="11E820BF" w14:textId="77777777" w:rsidR="003F0094" w:rsidRPr="005C2636" w:rsidRDefault="003F0094" w:rsidP="003F0094">
      <w:pPr>
        <w:jc w:val="both"/>
        <w:rPr>
          <w:rFonts w:cs="Times New Roman"/>
          <w:lang w:val="en-US"/>
        </w:rPr>
      </w:pPr>
      <w:r w:rsidRPr="005C2636">
        <w:rPr>
          <w:rFonts w:cs="Times New Roman"/>
          <w:lang w:val="en-US"/>
        </w:rPr>
        <w:t xml:space="preserve">- </w:t>
      </w:r>
      <w:proofErr w:type="spellStart"/>
      <w:r w:rsidRPr="005C2636">
        <w:rPr>
          <w:rFonts w:cs="Times New Roman"/>
          <w:lang w:val="en-US"/>
        </w:rPr>
        <w:t>Neovlašteno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korištenje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vode</w:t>
      </w:r>
      <w:proofErr w:type="spellEnd"/>
    </w:p>
    <w:p w14:paraId="113CF1F7" w14:textId="77777777" w:rsidR="003F0094" w:rsidRPr="005C2636" w:rsidRDefault="003F0094" w:rsidP="003F0094">
      <w:pPr>
        <w:jc w:val="both"/>
        <w:rPr>
          <w:rFonts w:cs="Times New Roman"/>
          <w:lang w:val="en-US"/>
        </w:rPr>
      </w:pPr>
      <w:r w:rsidRPr="005C2636">
        <w:rPr>
          <w:rFonts w:cs="Times New Roman"/>
          <w:lang w:val="en-US"/>
        </w:rPr>
        <w:t xml:space="preserve">- </w:t>
      </w:r>
      <w:proofErr w:type="spellStart"/>
      <w:r w:rsidRPr="005C2636">
        <w:rPr>
          <w:rFonts w:cs="Times New Roman"/>
          <w:lang w:val="en-US"/>
        </w:rPr>
        <w:t>Oštećenje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vodomjera</w:t>
      </w:r>
      <w:proofErr w:type="spellEnd"/>
      <w:r w:rsidRPr="005C2636">
        <w:rPr>
          <w:rFonts w:cs="Times New Roman"/>
          <w:lang w:val="en-US"/>
        </w:rPr>
        <w:t xml:space="preserve"> / </w:t>
      </w:r>
      <w:proofErr w:type="spellStart"/>
      <w:r w:rsidRPr="005C2636">
        <w:rPr>
          <w:rFonts w:cs="Times New Roman"/>
          <w:lang w:val="en-US"/>
        </w:rPr>
        <w:t>manipulacija</w:t>
      </w:r>
      <w:proofErr w:type="spellEnd"/>
    </w:p>
    <w:p w14:paraId="6A1B5B82" w14:textId="77777777" w:rsidR="003F0094" w:rsidRDefault="003F0094" w:rsidP="003F0094">
      <w:pPr>
        <w:jc w:val="both"/>
        <w:rPr>
          <w:rFonts w:cs="Times New Roman"/>
          <w:lang w:val="en-US"/>
        </w:rPr>
      </w:pPr>
      <w:r w:rsidRPr="005C2636">
        <w:rPr>
          <w:rFonts w:cs="Times New Roman"/>
          <w:lang w:val="en-US"/>
        </w:rPr>
        <w:t xml:space="preserve">- Na </w:t>
      </w:r>
      <w:proofErr w:type="spellStart"/>
      <w:r w:rsidRPr="005C2636">
        <w:rPr>
          <w:rFonts w:cs="Times New Roman"/>
          <w:lang w:val="en-US"/>
        </w:rPr>
        <w:t>zahtjev</w:t>
      </w:r>
      <w:proofErr w:type="spellEnd"/>
      <w:r w:rsidRPr="005C2636">
        <w:rPr>
          <w:rFonts w:cs="Times New Roman"/>
          <w:lang w:val="en-US"/>
        </w:rPr>
        <w:t xml:space="preserve"> </w:t>
      </w:r>
      <w:proofErr w:type="spellStart"/>
      <w:r w:rsidRPr="005C2636">
        <w:rPr>
          <w:rFonts w:cs="Times New Roman"/>
          <w:lang w:val="en-US"/>
        </w:rPr>
        <w:t>korisnika</w:t>
      </w:r>
      <w:proofErr w:type="spellEnd"/>
    </w:p>
    <w:p w14:paraId="2310ACFB" w14:textId="77777777" w:rsidR="003F0094" w:rsidRPr="005C2636" w:rsidRDefault="003F0094" w:rsidP="003F0094">
      <w:pPr>
        <w:jc w:val="both"/>
        <w:rPr>
          <w:rFonts w:cs="Times New Roman"/>
          <w:lang w:val="en-US"/>
        </w:rPr>
      </w:pPr>
    </w:p>
    <w:p w14:paraId="36926EB5" w14:textId="77777777" w:rsidR="003F0094" w:rsidRPr="00B918E7" w:rsidRDefault="003F0094" w:rsidP="003F0094">
      <w:pPr>
        <w:pStyle w:val="Heading3"/>
        <w:jc w:val="both"/>
        <w:rPr>
          <w:rFonts w:ascii="Times New Roman" w:hAnsi="Times New Roman" w:cs="Times New Roman"/>
          <w:szCs w:val="24"/>
          <w:lang w:val="nl-NL"/>
        </w:rPr>
      </w:pPr>
      <w:r w:rsidRPr="00B918E7">
        <w:rPr>
          <w:rFonts w:ascii="Times New Roman" w:hAnsi="Times New Roman" w:cs="Times New Roman"/>
          <w:szCs w:val="24"/>
          <w:lang w:val="nl-NL"/>
        </w:rPr>
        <w:t>4.2 Koraci:</w:t>
      </w:r>
    </w:p>
    <w:p w14:paraId="2AADDF7C" w14:textId="77777777" w:rsidR="003F0094" w:rsidRPr="00B918E7" w:rsidRDefault="003F0094" w:rsidP="003F0094">
      <w:pPr>
        <w:pStyle w:val="ListParagraph"/>
        <w:numPr>
          <w:ilvl w:val="0"/>
          <w:numId w:val="12"/>
        </w:numPr>
        <w:contextualSpacing/>
        <w:jc w:val="both"/>
        <w:rPr>
          <w:rFonts w:ascii="Times New Roman" w:hAnsi="Times New Roman"/>
          <w:lang w:val="nl-NL"/>
        </w:rPr>
      </w:pPr>
      <w:r w:rsidRPr="1B328D7C">
        <w:rPr>
          <w:rFonts w:ascii="Times New Roman" w:hAnsi="Times New Roman"/>
          <w:sz w:val="24"/>
          <w:szCs w:val="24"/>
          <w:lang w:val="nl-NL"/>
        </w:rPr>
        <w:t>Identifikacija korisnika u sistemu sa osnovom za isključenje (automatizovano ili na prijavu).</w:t>
      </w:r>
    </w:p>
    <w:p w14:paraId="6B6367B1" w14:textId="77777777" w:rsidR="003F0094" w:rsidRPr="00B918E7" w:rsidRDefault="003F0094" w:rsidP="003F0094">
      <w:pPr>
        <w:pStyle w:val="ListParagraph"/>
        <w:numPr>
          <w:ilvl w:val="0"/>
          <w:numId w:val="12"/>
        </w:numPr>
        <w:contextualSpacing/>
        <w:jc w:val="both"/>
        <w:rPr>
          <w:rFonts w:ascii="Times New Roman" w:hAnsi="Times New Roman"/>
          <w:lang w:val="nl-NL"/>
        </w:rPr>
      </w:pPr>
      <w:r w:rsidRPr="1B328D7C">
        <w:rPr>
          <w:rFonts w:ascii="Times New Roman" w:hAnsi="Times New Roman"/>
          <w:sz w:val="24"/>
          <w:szCs w:val="24"/>
          <w:lang w:val="nl-NL"/>
        </w:rPr>
        <w:t>Pismena opomena korisniku s rokom od 8 dana za izmirenje dugovanja.</w:t>
      </w:r>
    </w:p>
    <w:p w14:paraId="5F8DF4B9" w14:textId="77777777" w:rsidR="003F0094" w:rsidRPr="00B918E7" w:rsidRDefault="003F0094" w:rsidP="003F0094">
      <w:pPr>
        <w:pStyle w:val="ListParagraph"/>
        <w:numPr>
          <w:ilvl w:val="0"/>
          <w:numId w:val="12"/>
        </w:numPr>
        <w:contextualSpacing/>
        <w:jc w:val="both"/>
        <w:rPr>
          <w:rFonts w:ascii="Times New Roman" w:hAnsi="Times New Roman"/>
          <w:lang w:val="nl-NL"/>
        </w:rPr>
      </w:pPr>
      <w:r w:rsidRPr="1B328D7C">
        <w:rPr>
          <w:rFonts w:ascii="Times New Roman" w:hAnsi="Times New Roman"/>
          <w:sz w:val="24"/>
          <w:szCs w:val="24"/>
          <w:lang w:val="nl-NL"/>
        </w:rPr>
        <w:t>Obavijest o planiranom isključenju, dostavlja se 48h prije intervencije.</w:t>
      </w:r>
    </w:p>
    <w:p w14:paraId="63F24E1F" w14:textId="77777777" w:rsidR="003F0094" w:rsidRPr="00B918E7" w:rsidRDefault="003F0094" w:rsidP="003F0094">
      <w:pPr>
        <w:pStyle w:val="ListParagraph"/>
        <w:numPr>
          <w:ilvl w:val="0"/>
          <w:numId w:val="12"/>
        </w:numPr>
        <w:contextualSpacing/>
        <w:jc w:val="both"/>
        <w:rPr>
          <w:rFonts w:ascii="Times New Roman" w:hAnsi="Times New Roman"/>
          <w:lang w:val="nl-NL"/>
        </w:rPr>
      </w:pPr>
      <w:r w:rsidRPr="1B328D7C">
        <w:rPr>
          <w:rFonts w:ascii="Times New Roman" w:hAnsi="Times New Roman"/>
          <w:sz w:val="24"/>
          <w:szCs w:val="24"/>
          <w:lang w:val="nl-NL"/>
        </w:rPr>
        <w:t>Izlazak ekipe na teren i fizičko isključenje (zatvaranje</w:t>
      </w:r>
      <w:r>
        <w:rPr>
          <w:rFonts w:ascii="Times New Roman" w:hAnsi="Times New Roman"/>
          <w:sz w:val="24"/>
          <w:szCs w:val="24"/>
          <w:lang w:val="nl-NL"/>
        </w:rPr>
        <w:t xml:space="preserve"> - demontiranje</w:t>
      </w:r>
      <w:r w:rsidRPr="1B328D7C">
        <w:rPr>
          <w:rFonts w:ascii="Times New Roman" w:hAnsi="Times New Roman"/>
          <w:sz w:val="24"/>
          <w:szCs w:val="24"/>
          <w:lang w:val="nl-NL"/>
        </w:rPr>
        <w:t xml:space="preserve"> ventila, plombiranje, zapisnik).</w:t>
      </w:r>
    </w:p>
    <w:p w14:paraId="61ABF132" w14:textId="77777777" w:rsidR="003F0094" w:rsidRPr="00B918E7" w:rsidRDefault="003F0094" w:rsidP="003F0094">
      <w:pPr>
        <w:pStyle w:val="ListParagraph"/>
        <w:numPr>
          <w:ilvl w:val="0"/>
          <w:numId w:val="12"/>
        </w:numPr>
        <w:contextualSpacing/>
        <w:jc w:val="both"/>
        <w:rPr>
          <w:rFonts w:ascii="Times New Roman" w:hAnsi="Times New Roman"/>
          <w:lang w:val="nl-NL"/>
        </w:rPr>
      </w:pPr>
      <w:r w:rsidRPr="1B328D7C">
        <w:rPr>
          <w:rFonts w:ascii="Times New Roman" w:hAnsi="Times New Roman"/>
          <w:sz w:val="24"/>
          <w:szCs w:val="24"/>
          <w:lang w:val="nl-NL"/>
        </w:rPr>
        <w:t>Evidencija o isključenju unosi se u bazu podataka.</w:t>
      </w:r>
    </w:p>
    <w:p w14:paraId="1C51079F" w14:textId="77777777" w:rsidR="003F0094" w:rsidRPr="00B918E7" w:rsidRDefault="003F0094" w:rsidP="003F0094">
      <w:pPr>
        <w:pStyle w:val="Heading2"/>
        <w:numPr>
          <w:ilvl w:val="0"/>
          <w:numId w:val="0"/>
        </w:numPr>
        <w:ind w:left="851"/>
        <w:jc w:val="both"/>
        <w:rPr>
          <w:rFonts w:ascii="Times New Roman" w:hAnsi="Times New Roman" w:cs="Times New Roman"/>
          <w:szCs w:val="24"/>
          <w:lang w:val="nl-NL"/>
        </w:rPr>
      </w:pPr>
      <w:r w:rsidRPr="00B918E7">
        <w:rPr>
          <w:rFonts w:ascii="Times New Roman" w:hAnsi="Times New Roman" w:cs="Times New Roman"/>
          <w:szCs w:val="24"/>
          <w:lang w:val="nl-NL"/>
        </w:rPr>
        <w:t>5. Postupak ponovnog uključenja korisnika</w:t>
      </w:r>
    </w:p>
    <w:p w14:paraId="6B9E2D49" w14:textId="77777777" w:rsidR="003F0094" w:rsidRPr="00B918E7" w:rsidRDefault="003F0094" w:rsidP="003F0094">
      <w:pPr>
        <w:pStyle w:val="Heading3"/>
        <w:jc w:val="both"/>
        <w:rPr>
          <w:rFonts w:ascii="Times New Roman" w:hAnsi="Times New Roman" w:cs="Times New Roman"/>
          <w:szCs w:val="24"/>
          <w:lang w:val="nl-NL"/>
        </w:rPr>
      </w:pPr>
      <w:r w:rsidRPr="00B918E7">
        <w:rPr>
          <w:rFonts w:ascii="Times New Roman" w:hAnsi="Times New Roman" w:cs="Times New Roman"/>
          <w:szCs w:val="24"/>
          <w:lang w:val="nl-NL"/>
        </w:rPr>
        <w:t>5.1 Uslovi za ponovno uključenje:</w:t>
      </w:r>
    </w:p>
    <w:p w14:paraId="2E3C3126" w14:textId="77777777" w:rsidR="003F0094" w:rsidRDefault="003F0094" w:rsidP="003F0094">
      <w:pPr>
        <w:jc w:val="both"/>
        <w:rPr>
          <w:rFonts w:cs="Times New Roman"/>
          <w:lang w:val="nl-NL"/>
        </w:rPr>
      </w:pPr>
      <w:r w:rsidRPr="1B328D7C">
        <w:rPr>
          <w:rFonts w:cs="Times New Roman"/>
          <w:lang w:val="nl-NL"/>
        </w:rPr>
        <w:t>- Podnošenje zahtjeva za ponovno uključenje</w:t>
      </w:r>
    </w:p>
    <w:p w14:paraId="56363A5F" w14:textId="77777777" w:rsidR="003F0094" w:rsidRDefault="003F0094" w:rsidP="003F0094">
      <w:pPr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 xml:space="preserve">- </w:t>
      </w:r>
      <w:r w:rsidRPr="1B328D7C">
        <w:rPr>
          <w:rFonts w:cs="Times New Roman"/>
          <w:lang w:val="nl-NL"/>
        </w:rPr>
        <w:t>Potpuna uplata duga i troškova isključenja/uključenja</w:t>
      </w:r>
    </w:p>
    <w:p w14:paraId="2F39ADF7" w14:textId="77777777" w:rsidR="003F0094" w:rsidRPr="00B918E7" w:rsidRDefault="003F0094" w:rsidP="003F0094">
      <w:pPr>
        <w:jc w:val="both"/>
        <w:rPr>
          <w:rFonts w:cs="Times New Roman"/>
          <w:lang w:val="nl-NL"/>
        </w:rPr>
      </w:pPr>
    </w:p>
    <w:p w14:paraId="796A37DC" w14:textId="77777777" w:rsidR="003F0094" w:rsidRPr="00B918E7" w:rsidRDefault="003F0094" w:rsidP="003F0094">
      <w:pPr>
        <w:pStyle w:val="Heading3"/>
        <w:jc w:val="both"/>
        <w:rPr>
          <w:rFonts w:ascii="Times New Roman" w:hAnsi="Times New Roman" w:cs="Times New Roman"/>
          <w:szCs w:val="24"/>
          <w:lang w:val="nl-NL"/>
        </w:rPr>
      </w:pPr>
      <w:r w:rsidRPr="00B918E7">
        <w:rPr>
          <w:rFonts w:ascii="Times New Roman" w:hAnsi="Times New Roman" w:cs="Times New Roman"/>
          <w:szCs w:val="24"/>
          <w:lang w:val="nl-NL"/>
        </w:rPr>
        <w:lastRenderedPageBreak/>
        <w:t>5.2 Koraci:</w:t>
      </w:r>
    </w:p>
    <w:p w14:paraId="7AEDDB98" w14:textId="77777777" w:rsidR="003F0094" w:rsidRPr="00B918E7" w:rsidRDefault="003F0094" w:rsidP="003F0094">
      <w:pPr>
        <w:jc w:val="both"/>
        <w:rPr>
          <w:rFonts w:cs="Times New Roman"/>
          <w:lang w:val="nl-NL"/>
        </w:rPr>
      </w:pPr>
      <w:r w:rsidRPr="00B918E7">
        <w:rPr>
          <w:rFonts w:cs="Times New Roman"/>
          <w:lang w:val="nl-NL"/>
        </w:rPr>
        <w:t>1. Korisnik podnosi zahtjev za ponovno uključenje.</w:t>
      </w:r>
    </w:p>
    <w:p w14:paraId="120E4CFC" w14:textId="77777777" w:rsidR="003F0094" w:rsidRPr="00B918E7" w:rsidRDefault="003F0094" w:rsidP="003F0094">
      <w:pPr>
        <w:jc w:val="both"/>
        <w:rPr>
          <w:rFonts w:cs="Times New Roman"/>
          <w:lang w:val="nl-NL"/>
        </w:rPr>
      </w:pPr>
      <w:r w:rsidRPr="00B918E7">
        <w:rPr>
          <w:rFonts w:cs="Times New Roman"/>
          <w:lang w:val="nl-NL"/>
        </w:rPr>
        <w:t>2. Finansijska služba potvrđuje izmirenje obaveza.</w:t>
      </w:r>
    </w:p>
    <w:p w14:paraId="49AC0F47" w14:textId="77777777" w:rsidR="003F0094" w:rsidRPr="00B918E7" w:rsidRDefault="003F0094" w:rsidP="003F0094">
      <w:pPr>
        <w:jc w:val="both"/>
        <w:rPr>
          <w:rFonts w:cs="Times New Roman"/>
          <w:lang w:val="nl-NL"/>
        </w:rPr>
      </w:pPr>
      <w:r w:rsidRPr="00B918E7">
        <w:rPr>
          <w:rFonts w:cs="Times New Roman"/>
          <w:lang w:val="nl-NL"/>
        </w:rPr>
        <w:t>3. Tehnička služba izvršava ponovno uključenje na mrežu.</w:t>
      </w:r>
    </w:p>
    <w:p w14:paraId="68D2E551" w14:textId="77777777" w:rsidR="003F0094" w:rsidRPr="00B918E7" w:rsidRDefault="003F0094" w:rsidP="003F0094">
      <w:pPr>
        <w:jc w:val="both"/>
        <w:rPr>
          <w:rFonts w:cs="Times New Roman"/>
          <w:lang w:val="nl-NL"/>
        </w:rPr>
      </w:pPr>
      <w:r w:rsidRPr="00B918E7">
        <w:rPr>
          <w:rFonts w:cs="Times New Roman"/>
          <w:lang w:val="nl-NL"/>
        </w:rPr>
        <w:t>4. Sačinjava se zapisnik o uključenju.</w:t>
      </w:r>
    </w:p>
    <w:p w14:paraId="7DB43C0C" w14:textId="77777777" w:rsidR="003F0094" w:rsidRDefault="003F0094" w:rsidP="003F0094">
      <w:pPr>
        <w:jc w:val="both"/>
        <w:rPr>
          <w:rFonts w:cs="Times New Roman"/>
          <w:lang w:val="nl-NL"/>
        </w:rPr>
      </w:pPr>
      <w:r w:rsidRPr="00B918E7">
        <w:rPr>
          <w:rFonts w:cs="Times New Roman"/>
          <w:lang w:val="nl-NL"/>
        </w:rPr>
        <w:t>5. Ažuriranje baze korisnika.</w:t>
      </w:r>
    </w:p>
    <w:p w14:paraId="21C76565" w14:textId="77777777" w:rsidR="003F0094" w:rsidRPr="00B918E7" w:rsidRDefault="003F0094" w:rsidP="003F0094">
      <w:pPr>
        <w:jc w:val="both"/>
        <w:rPr>
          <w:rFonts w:cs="Times New Roman"/>
          <w:lang w:val="nl-NL"/>
        </w:rPr>
      </w:pPr>
    </w:p>
    <w:p w14:paraId="0670A095" w14:textId="77777777" w:rsidR="003F0094" w:rsidRPr="00B918E7" w:rsidRDefault="003F0094" w:rsidP="003F0094">
      <w:pPr>
        <w:pStyle w:val="Heading2"/>
        <w:numPr>
          <w:ilvl w:val="0"/>
          <w:numId w:val="0"/>
        </w:numPr>
        <w:ind w:left="851"/>
        <w:jc w:val="both"/>
        <w:rPr>
          <w:rFonts w:ascii="Times New Roman" w:hAnsi="Times New Roman" w:cs="Times New Roman"/>
          <w:szCs w:val="24"/>
          <w:lang w:val="nl-NL"/>
        </w:rPr>
      </w:pPr>
      <w:r w:rsidRPr="00B918E7">
        <w:rPr>
          <w:rFonts w:ascii="Times New Roman" w:hAnsi="Times New Roman" w:cs="Times New Roman"/>
          <w:szCs w:val="24"/>
          <w:lang w:val="nl-NL"/>
        </w:rPr>
        <w:t>6. Procjena troškova (orijentaciono)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F0094" w:rsidRPr="00B918E7" w14:paraId="29B30FE4" w14:textId="77777777" w:rsidTr="005C2636">
        <w:tc>
          <w:tcPr>
            <w:tcW w:w="4320" w:type="dxa"/>
          </w:tcPr>
          <w:p w14:paraId="29CD304C" w14:textId="77777777" w:rsidR="003F0094" w:rsidRPr="00B918E7" w:rsidRDefault="003F0094" w:rsidP="005C2636">
            <w:pPr>
              <w:jc w:val="both"/>
              <w:rPr>
                <w:rFonts w:cs="Times New Roman"/>
              </w:rPr>
            </w:pPr>
            <w:r w:rsidRPr="00B918E7">
              <w:rPr>
                <w:rFonts w:cs="Times New Roman"/>
              </w:rPr>
              <w:t>Usluga</w:t>
            </w:r>
          </w:p>
        </w:tc>
        <w:tc>
          <w:tcPr>
            <w:tcW w:w="4320" w:type="dxa"/>
          </w:tcPr>
          <w:p w14:paraId="3FC2A7FB" w14:textId="77777777" w:rsidR="003F0094" w:rsidRPr="00B918E7" w:rsidRDefault="003F0094" w:rsidP="005C2636">
            <w:pPr>
              <w:jc w:val="both"/>
              <w:rPr>
                <w:rFonts w:cs="Times New Roman"/>
              </w:rPr>
            </w:pPr>
            <w:r w:rsidRPr="00B918E7">
              <w:rPr>
                <w:rFonts w:cs="Times New Roman"/>
              </w:rPr>
              <w:t>Jedinična cijena (KM, bez PDV-a)</w:t>
            </w:r>
          </w:p>
        </w:tc>
      </w:tr>
      <w:tr w:rsidR="003F0094" w:rsidRPr="00B918E7" w14:paraId="4E0FC4A6" w14:textId="77777777" w:rsidTr="005C2636">
        <w:tc>
          <w:tcPr>
            <w:tcW w:w="4320" w:type="dxa"/>
          </w:tcPr>
          <w:p w14:paraId="55757126" w14:textId="77777777" w:rsidR="003F0094" w:rsidRPr="00B918E7" w:rsidRDefault="003F0094" w:rsidP="005C2636">
            <w:pPr>
              <w:jc w:val="both"/>
              <w:rPr>
                <w:rFonts w:cs="Times New Roman"/>
              </w:rPr>
            </w:pPr>
            <w:r w:rsidRPr="00B918E7">
              <w:rPr>
                <w:rFonts w:cs="Times New Roman"/>
              </w:rPr>
              <w:t>Isključenje korisnika</w:t>
            </w:r>
          </w:p>
        </w:tc>
        <w:tc>
          <w:tcPr>
            <w:tcW w:w="4320" w:type="dxa"/>
          </w:tcPr>
          <w:p w14:paraId="1582980C" w14:textId="77777777" w:rsidR="003F0094" w:rsidRPr="00B918E7" w:rsidRDefault="003F0094" w:rsidP="005C2636">
            <w:pPr>
              <w:jc w:val="both"/>
              <w:rPr>
                <w:rFonts w:cs="Times New Roman"/>
              </w:rPr>
            </w:pPr>
            <w:r w:rsidRPr="1B328D7C">
              <w:rPr>
                <w:rFonts w:cs="Times New Roman"/>
              </w:rPr>
              <w:t>30,00 KM</w:t>
            </w:r>
          </w:p>
        </w:tc>
      </w:tr>
      <w:tr w:rsidR="003F0094" w:rsidRPr="00B918E7" w14:paraId="65769573" w14:textId="77777777" w:rsidTr="005C2636">
        <w:tc>
          <w:tcPr>
            <w:tcW w:w="4320" w:type="dxa"/>
          </w:tcPr>
          <w:p w14:paraId="4DF7E84C" w14:textId="77777777" w:rsidR="003F0094" w:rsidRPr="00B918E7" w:rsidRDefault="003F0094" w:rsidP="005C2636">
            <w:pPr>
              <w:jc w:val="both"/>
              <w:rPr>
                <w:rFonts w:cs="Times New Roman"/>
              </w:rPr>
            </w:pPr>
            <w:r w:rsidRPr="00B918E7">
              <w:rPr>
                <w:rFonts w:cs="Times New Roman"/>
              </w:rPr>
              <w:t>Ponovno uključenje korisnika</w:t>
            </w:r>
          </w:p>
        </w:tc>
        <w:tc>
          <w:tcPr>
            <w:tcW w:w="4320" w:type="dxa"/>
          </w:tcPr>
          <w:p w14:paraId="3A979D34" w14:textId="77777777" w:rsidR="003F0094" w:rsidRPr="00B918E7" w:rsidRDefault="003F0094" w:rsidP="005C2636">
            <w:pPr>
              <w:jc w:val="both"/>
              <w:rPr>
                <w:rFonts w:cs="Times New Roman"/>
              </w:rPr>
            </w:pPr>
            <w:r w:rsidRPr="00B918E7">
              <w:rPr>
                <w:rFonts w:cs="Times New Roman"/>
              </w:rPr>
              <w:t>30,00 KM</w:t>
            </w:r>
          </w:p>
        </w:tc>
      </w:tr>
      <w:tr w:rsidR="003F0094" w:rsidRPr="00B918E7" w14:paraId="51C4368E" w14:textId="77777777" w:rsidTr="005C2636">
        <w:tc>
          <w:tcPr>
            <w:tcW w:w="4320" w:type="dxa"/>
          </w:tcPr>
          <w:p w14:paraId="11505A83" w14:textId="77777777" w:rsidR="003F0094" w:rsidRPr="00B918E7" w:rsidRDefault="003F0094" w:rsidP="005C2636">
            <w:pPr>
              <w:jc w:val="both"/>
              <w:rPr>
                <w:rFonts w:cs="Times New Roman"/>
              </w:rPr>
            </w:pPr>
            <w:r w:rsidRPr="00B918E7">
              <w:rPr>
                <w:rFonts w:cs="Times New Roman"/>
              </w:rPr>
              <w:t>Plombiranje ventila / vodomjera</w:t>
            </w:r>
          </w:p>
        </w:tc>
        <w:tc>
          <w:tcPr>
            <w:tcW w:w="4320" w:type="dxa"/>
          </w:tcPr>
          <w:p w14:paraId="52ACFF1F" w14:textId="77777777" w:rsidR="003F0094" w:rsidRPr="00B918E7" w:rsidRDefault="003F0094" w:rsidP="005C2636">
            <w:pPr>
              <w:jc w:val="both"/>
              <w:rPr>
                <w:rFonts w:cs="Times New Roman"/>
              </w:rPr>
            </w:pPr>
            <w:r w:rsidRPr="00B918E7">
              <w:rPr>
                <w:rFonts w:cs="Times New Roman"/>
              </w:rPr>
              <w:t>15,00 KM</w:t>
            </w:r>
          </w:p>
        </w:tc>
      </w:tr>
      <w:tr w:rsidR="003F0094" w:rsidRPr="00B918E7" w14:paraId="0175BD9E" w14:textId="77777777" w:rsidTr="005C2636">
        <w:tc>
          <w:tcPr>
            <w:tcW w:w="4320" w:type="dxa"/>
          </w:tcPr>
          <w:p w14:paraId="6F6DCDCF" w14:textId="77777777" w:rsidR="003F0094" w:rsidRPr="00B918E7" w:rsidRDefault="003F0094" w:rsidP="005C2636">
            <w:pPr>
              <w:jc w:val="both"/>
              <w:rPr>
                <w:rFonts w:cs="Times New Roman"/>
              </w:rPr>
            </w:pPr>
            <w:r w:rsidRPr="00B918E7">
              <w:rPr>
                <w:rFonts w:cs="Times New Roman"/>
              </w:rPr>
              <w:t>Troškovi izlaska ekipe (paušal)</w:t>
            </w:r>
          </w:p>
        </w:tc>
        <w:tc>
          <w:tcPr>
            <w:tcW w:w="4320" w:type="dxa"/>
          </w:tcPr>
          <w:p w14:paraId="627D7170" w14:textId="77777777" w:rsidR="003F0094" w:rsidRPr="00B918E7" w:rsidRDefault="003F0094" w:rsidP="005C2636">
            <w:pPr>
              <w:jc w:val="both"/>
              <w:rPr>
                <w:rFonts w:cs="Times New Roman"/>
              </w:rPr>
            </w:pPr>
            <w:r w:rsidRPr="00B918E7">
              <w:rPr>
                <w:rFonts w:cs="Times New Roman"/>
              </w:rPr>
              <w:t>20,00 KM</w:t>
            </w:r>
          </w:p>
        </w:tc>
      </w:tr>
      <w:tr w:rsidR="003F0094" w:rsidRPr="00B918E7" w14:paraId="3AEB12DC" w14:textId="77777777" w:rsidTr="005C2636">
        <w:tc>
          <w:tcPr>
            <w:tcW w:w="4320" w:type="dxa"/>
          </w:tcPr>
          <w:p w14:paraId="1CF80767" w14:textId="77777777" w:rsidR="003F0094" w:rsidRPr="00B918E7" w:rsidRDefault="003F0094" w:rsidP="005C2636">
            <w:pPr>
              <w:jc w:val="both"/>
              <w:rPr>
                <w:rFonts w:cs="Times New Roman"/>
              </w:rPr>
            </w:pPr>
            <w:r w:rsidRPr="00B918E7">
              <w:rPr>
                <w:rFonts w:cs="Times New Roman"/>
              </w:rPr>
              <w:t>Ukupan trošak uključenja/isključenja</w:t>
            </w:r>
          </w:p>
        </w:tc>
        <w:tc>
          <w:tcPr>
            <w:tcW w:w="4320" w:type="dxa"/>
          </w:tcPr>
          <w:p w14:paraId="7240CC50" w14:textId="77777777" w:rsidR="003F0094" w:rsidRPr="00B918E7" w:rsidRDefault="003F0094" w:rsidP="005C263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95,00</w:t>
            </w:r>
            <w:r w:rsidRPr="00B918E7">
              <w:rPr>
                <w:rFonts w:cs="Times New Roman"/>
              </w:rPr>
              <w:t xml:space="preserve"> KM</w:t>
            </w:r>
          </w:p>
        </w:tc>
      </w:tr>
    </w:tbl>
    <w:p w14:paraId="2C134E4B" w14:textId="7BAF6CC8" w:rsidR="003F0094" w:rsidRDefault="003F0094" w:rsidP="003F0094">
      <w:pPr>
        <w:jc w:val="both"/>
        <w:rPr>
          <w:rFonts w:cs="Times New Roman"/>
        </w:rPr>
      </w:pPr>
      <w:r w:rsidRPr="00B918E7">
        <w:rPr>
          <w:rFonts w:cs="Times New Roman"/>
        </w:rPr>
        <w:br/>
        <w:t>Napomena: Cijene su okvirne i podložne usklađivanju prema cjenovniku preduzeća.</w:t>
      </w:r>
    </w:p>
    <w:p w14:paraId="0E6AC9BD" w14:textId="77777777" w:rsidR="003F0094" w:rsidRDefault="003F0094" w:rsidP="003F0094">
      <w:pPr>
        <w:jc w:val="both"/>
        <w:rPr>
          <w:rFonts w:cs="Times New Roman"/>
        </w:rPr>
      </w:pPr>
    </w:p>
    <w:p w14:paraId="034BA98D" w14:textId="7989872A" w:rsidR="003F0094" w:rsidRPr="00B918E7" w:rsidRDefault="003F0094" w:rsidP="003F0094">
      <w:pPr>
        <w:pStyle w:val="Heading2"/>
        <w:numPr>
          <w:ilvl w:val="0"/>
          <w:numId w:val="0"/>
        </w:numPr>
        <w:ind w:left="851"/>
        <w:jc w:val="both"/>
        <w:rPr>
          <w:rFonts w:ascii="Times New Roman" w:hAnsi="Times New Roman" w:cs="Times New Roman"/>
          <w:szCs w:val="24"/>
        </w:rPr>
      </w:pPr>
      <w:r w:rsidRPr="00B918E7">
        <w:rPr>
          <w:rFonts w:ascii="Times New Roman" w:hAnsi="Times New Roman" w:cs="Times New Roman"/>
          <w:szCs w:val="24"/>
        </w:rPr>
        <w:t>7. Evidencija i dokumentacija</w:t>
      </w:r>
    </w:p>
    <w:p w14:paraId="08B4458A" w14:textId="77777777" w:rsidR="003F0094" w:rsidRPr="00B918E7" w:rsidRDefault="003F0094" w:rsidP="003F0094">
      <w:pPr>
        <w:jc w:val="both"/>
        <w:rPr>
          <w:rFonts w:cs="Times New Roman"/>
        </w:rPr>
      </w:pPr>
      <w:r w:rsidRPr="00B918E7">
        <w:rPr>
          <w:rFonts w:cs="Times New Roman"/>
        </w:rPr>
        <w:t>- Obrazac za isključenje / uključenje (sa zapisnikom)</w:t>
      </w:r>
    </w:p>
    <w:p w14:paraId="06DC8546" w14:textId="77777777" w:rsidR="003F0094" w:rsidRPr="00B918E7" w:rsidRDefault="003F0094" w:rsidP="003F0094">
      <w:pPr>
        <w:jc w:val="both"/>
        <w:rPr>
          <w:rFonts w:cs="Times New Roman"/>
        </w:rPr>
      </w:pPr>
      <w:r w:rsidRPr="00B918E7">
        <w:rPr>
          <w:rFonts w:cs="Times New Roman"/>
        </w:rPr>
        <w:t>- Evidencija o obavijestima korisnicima</w:t>
      </w:r>
    </w:p>
    <w:p w14:paraId="54F17322" w14:textId="77777777" w:rsidR="003F0094" w:rsidRPr="00B918E7" w:rsidRDefault="003F0094" w:rsidP="003F0094">
      <w:pPr>
        <w:jc w:val="both"/>
        <w:rPr>
          <w:rFonts w:cs="Times New Roman"/>
        </w:rPr>
      </w:pPr>
      <w:r w:rsidRPr="00B918E7">
        <w:rPr>
          <w:rFonts w:cs="Times New Roman"/>
        </w:rPr>
        <w:t>- Uplatnice korisnika</w:t>
      </w:r>
    </w:p>
    <w:p w14:paraId="4DDAD072" w14:textId="77777777" w:rsidR="003F0094" w:rsidRDefault="003F0094" w:rsidP="003F0094">
      <w:pPr>
        <w:jc w:val="both"/>
        <w:rPr>
          <w:rFonts w:cs="Times New Roman"/>
        </w:rPr>
      </w:pPr>
      <w:r w:rsidRPr="00B918E7">
        <w:rPr>
          <w:rFonts w:cs="Times New Roman"/>
        </w:rPr>
        <w:t>- Interni nalog za intervenciju</w:t>
      </w:r>
    </w:p>
    <w:p w14:paraId="1DF33D84" w14:textId="77777777" w:rsidR="003F0094" w:rsidRPr="00B918E7" w:rsidRDefault="003F0094" w:rsidP="003F0094">
      <w:pPr>
        <w:jc w:val="both"/>
        <w:rPr>
          <w:rFonts w:cs="Times New Roman"/>
        </w:rPr>
      </w:pPr>
    </w:p>
    <w:p w14:paraId="5E7B8A57" w14:textId="77777777" w:rsidR="003F0094" w:rsidRPr="00B918E7" w:rsidRDefault="003F0094" w:rsidP="003F0094">
      <w:pPr>
        <w:pStyle w:val="Heading2"/>
        <w:numPr>
          <w:ilvl w:val="0"/>
          <w:numId w:val="0"/>
        </w:numPr>
        <w:ind w:left="851"/>
        <w:jc w:val="both"/>
        <w:rPr>
          <w:rFonts w:ascii="Times New Roman" w:hAnsi="Times New Roman" w:cs="Times New Roman"/>
          <w:szCs w:val="24"/>
        </w:rPr>
      </w:pPr>
      <w:r w:rsidRPr="00B918E7">
        <w:rPr>
          <w:rFonts w:ascii="Times New Roman" w:hAnsi="Times New Roman" w:cs="Times New Roman"/>
          <w:szCs w:val="24"/>
        </w:rPr>
        <w:t>8. Napomene</w:t>
      </w:r>
    </w:p>
    <w:p w14:paraId="44771F25" w14:textId="77777777" w:rsidR="003F0094" w:rsidRPr="00B918E7" w:rsidRDefault="003F0094" w:rsidP="003F0094">
      <w:pPr>
        <w:jc w:val="both"/>
        <w:rPr>
          <w:rFonts w:cs="Times New Roman"/>
        </w:rPr>
      </w:pPr>
      <w:r w:rsidRPr="00B918E7">
        <w:rPr>
          <w:rFonts w:cs="Times New Roman"/>
        </w:rPr>
        <w:t>- Prilikom svake intervencije mora biti prisutan najmanje jedan član tehničke ekipe i po mogućnosti predstavnik korisnika.</w:t>
      </w:r>
    </w:p>
    <w:p w14:paraId="28F2ABBB" w14:textId="77777777" w:rsidR="003F0094" w:rsidRPr="00B918E7" w:rsidRDefault="003F0094" w:rsidP="003F0094">
      <w:pPr>
        <w:jc w:val="both"/>
        <w:rPr>
          <w:rFonts w:cs="Times New Roman"/>
          <w:lang w:val="nl-NL"/>
        </w:rPr>
      </w:pPr>
      <w:r w:rsidRPr="00B918E7">
        <w:rPr>
          <w:rFonts w:cs="Times New Roman"/>
          <w:lang w:val="nl-NL"/>
        </w:rPr>
        <w:t>- U slučaju spora, dokumentacija iz ovog postupka koristi se kao dokaz.</w:t>
      </w:r>
    </w:p>
    <w:p w14:paraId="64B63447" w14:textId="2D6C71D7" w:rsidR="00E616BF" w:rsidRPr="003F0094" w:rsidRDefault="00E616BF" w:rsidP="00557701">
      <w:pPr>
        <w:rPr>
          <w:lang w:val="nl-NL"/>
        </w:rPr>
      </w:pPr>
    </w:p>
    <w:sectPr w:rsidR="00E616BF" w:rsidRPr="003F0094" w:rsidSect="003B14B9">
      <w:headerReference w:type="default" r:id="rId8"/>
      <w:footerReference w:type="default" r:id="rId9"/>
      <w:pgSz w:w="12240" w:h="15840"/>
      <w:pgMar w:top="2233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0EAFE" w14:textId="77777777" w:rsidR="00634A39" w:rsidRDefault="00634A39" w:rsidP="00980F4F">
      <w:r>
        <w:separator/>
      </w:r>
    </w:p>
  </w:endnote>
  <w:endnote w:type="continuationSeparator" w:id="0">
    <w:p w14:paraId="2EFBD5DC" w14:textId="77777777" w:rsidR="00634A39" w:rsidRDefault="00634A39" w:rsidP="0098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072"/>
      <w:gridCol w:w="334"/>
    </w:tblGrid>
    <w:tr w:rsidR="00E11030" w14:paraId="39011C60" w14:textId="77777777" w:rsidTr="00E11030">
      <w:trPr>
        <w:trHeight w:hRule="exact" w:val="115"/>
        <w:jc w:val="center"/>
      </w:trPr>
      <w:tc>
        <w:tcPr>
          <w:tcW w:w="9072" w:type="dxa"/>
          <w:shd w:val="clear" w:color="auto" w:fill="5B9BD5" w:themeFill="accent1"/>
          <w:tcMar>
            <w:top w:w="0" w:type="dxa"/>
            <w:bottom w:w="0" w:type="dxa"/>
          </w:tcMar>
        </w:tcPr>
        <w:p w14:paraId="3E04906A" w14:textId="77777777" w:rsidR="00E11030" w:rsidRPr="00E11030" w:rsidRDefault="00E11030">
          <w:pPr>
            <w:pStyle w:val="Header"/>
            <w:tabs>
              <w:tab w:val="clear" w:pos="4703"/>
            </w:tabs>
            <w:rPr>
              <w:caps/>
              <w:color w:val="FFFFFF" w:themeColor="background1"/>
              <w:sz w:val="18"/>
              <w14:textFill>
                <w14:noFill/>
              </w14:textFill>
            </w:rPr>
          </w:pPr>
        </w:p>
      </w:tc>
      <w:tc>
        <w:tcPr>
          <w:tcW w:w="334" w:type="dxa"/>
          <w:shd w:val="clear" w:color="auto" w:fill="5B9BD5" w:themeFill="accent1"/>
          <w:tcMar>
            <w:top w:w="0" w:type="dxa"/>
            <w:bottom w:w="0" w:type="dxa"/>
          </w:tcMar>
        </w:tcPr>
        <w:p w14:paraId="502510C4" w14:textId="77777777" w:rsidR="00E11030" w:rsidRDefault="00E11030">
          <w:pPr>
            <w:pStyle w:val="Header"/>
            <w:tabs>
              <w:tab w:val="clear" w:pos="4703"/>
            </w:tabs>
            <w:jc w:val="right"/>
            <w:rPr>
              <w:caps/>
              <w:sz w:val="18"/>
            </w:rPr>
          </w:pPr>
        </w:p>
      </w:tc>
    </w:tr>
    <w:tr w:rsidR="00E11030" w14:paraId="0D3CD535" w14:textId="77777777" w:rsidTr="00E11030">
      <w:trPr>
        <w:jc w:val="center"/>
      </w:trPr>
      <w:sdt>
        <w:sdtPr>
          <w:rPr>
            <w:rFonts w:ascii="Cambria" w:eastAsia="Times New Roman" w:hAnsi="Cambria" w:cs="Cambria"/>
            <w:color w:val="0070C0"/>
            <w:kern w:val="2"/>
            <w:sz w:val="20"/>
            <w:szCs w:val="20"/>
            <w:lang w:val="pl-PL" w:eastAsia="ar-SA"/>
          </w:rPr>
          <w:alias w:val="Author"/>
          <w:tag w:val=""/>
          <w:id w:val="1534151868"/>
          <w:placeholder>
            <w:docPart w:val="8402FC9BC89E4E27A84305C651AD295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9072" w:type="dxa"/>
              <w:vAlign w:val="center"/>
            </w:tcPr>
            <w:p w14:paraId="7AAA5B4C" w14:textId="77777777" w:rsidR="00E11030" w:rsidRDefault="00E11030" w:rsidP="00E11030">
              <w:pPr>
                <w:pStyle w:val="Footer"/>
                <w:tabs>
                  <w:tab w:val="clear" w:pos="4703"/>
                </w:tabs>
                <w:jc w:val="both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E11030">
                <w:rPr>
                  <w:rFonts w:ascii="Cambria" w:eastAsia="Times New Roman" w:hAnsi="Cambria" w:cs="Cambria"/>
                  <w:color w:val="0070C0"/>
                  <w:kern w:val="2"/>
                  <w:sz w:val="20"/>
                  <w:szCs w:val="20"/>
                  <w:lang w:val="pl-PL" w:eastAsia="ar-SA"/>
                </w:rPr>
                <w:t xml:space="preserve">Ul. Industrijska zona bb. 75260 Kalesija, Telefon:  ++ 387 35 630 488, ID broj: 4209001720008, Transakcijski račun br. 338-650-2200050636 kod UniCredit Bank dd Mostar i br.1321400311461362 kod NLB banke d.d., filijala Kalesija </w:t>
              </w:r>
              <w:r w:rsidRPr="00E11030">
                <w:rPr>
                  <w:rFonts w:ascii="Cambria" w:eastAsia="Times New Roman" w:hAnsi="Cambria" w:cs="Cambria"/>
                  <w:color w:val="0070C0"/>
                  <w:kern w:val="2"/>
                  <w:sz w:val="20"/>
                  <w:szCs w:val="20"/>
                  <w:lang w:val="pl-PL" w:eastAsia="ar-SA"/>
                </w:rPr>
                <w:tab/>
                <w:t xml:space="preserve">           </w:t>
              </w:r>
            </w:p>
          </w:tc>
        </w:sdtContent>
      </w:sdt>
      <w:tc>
        <w:tcPr>
          <w:tcW w:w="334" w:type="dxa"/>
          <w:vAlign w:val="center"/>
        </w:tcPr>
        <w:p w14:paraId="747D7D4C" w14:textId="77777777" w:rsidR="00E11030" w:rsidRDefault="00E11030">
          <w:pPr>
            <w:pStyle w:val="Footer"/>
            <w:tabs>
              <w:tab w:val="clear" w:pos="4703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22D28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1CC0AD2" w14:textId="77777777" w:rsidR="00931498" w:rsidRPr="00931498" w:rsidRDefault="00931498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4629" w14:textId="77777777" w:rsidR="00634A39" w:rsidRDefault="00634A39" w:rsidP="00980F4F">
      <w:r>
        <w:separator/>
      </w:r>
    </w:p>
  </w:footnote>
  <w:footnote w:type="continuationSeparator" w:id="0">
    <w:p w14:paraId="50E302F7" w14:textId="77777777" w:rsidR="00634A39" w:rsidRDefault="00634A39" w:rsidP="00980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B25F" w14:textId="77777777" w:rsidR="00980F4F" w:rsidRDefault="00590BA3" w:rsidP="00590BA3">
    <w:pPr>
      <w:pStyle w:val="Header"/>
      <w:ind w:left="-142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0F7DC8" wp14:editId="5A59423D">
          <wp:simplePos x="0" y="0"/>
          <wp:positionH relativeFrom="margin">
            <wp:posOffset>-147320</wp:posOffset>
          </wp:positionH>
          <wp:positionV relativeFrom="paragraph">
            <wp:posOffset>10795</wp:posOffset>
          </wp:positionV>
          <wp:extent cx="1066800" cy="1057275"/>
          <wp:effectExtent l="0" t="0" r="0" b="9525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dovo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D4EFD2C" wp14:editId="4A5340C0">
              <wp:simplePos x="0" y="0"/>
              <wp:positionH relativeFrom="margin">
                <wp:posOffset>-166369</wp:posOffset>
              </wp:positionH>
              <wp:positionV relativeFrom="paragraph">
                <wp:posOffset>7620</wp:posOffset>
              </wp:positionV>
              <wp:extent cx="6667500" cy="1066800"/>
              <wp:effectExtent l="38100" t="38100" r="38100" b="3810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0" cy="1066800"/>
                      </a:xfrm>
                      <a:prstGeom prst="rect">
                        <a:avLst/>
                      </a:prstGeom>
                      <a:ln w="76200"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3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E7CF54" w14:textId="77777777" w:rsidR="00980F4F" w:rsidRPr="00B33A4C" w:rsidRDefault="00B33A4C" w:rsidP="00B33A4C">
                          <w:pPr>
                            <w:pStyle w:val="NoSpacing"/>
                            <w:ind w:left="720" w:firstLine="720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590BA3">
                            <w:rPr>
                              <w:rFonts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Javno</w:t>
                          </w:r>
                          <w:proofErr w:type="spellEnd"/>
                          <w:r w:rsidRPr="00590BA3">
                            <w:rPr>
                              <w:rFonts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590BA3">
                            <w:rPr>
                              <w:rFonts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preduze</w:t>
                          </w:r>
                          <w:r w:rsidRPr="00590BA3">
                            <w:rPr>
                              <w:rFonts w:cs="Cambri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ć</w:t>
                          </w:r>
                          <w:r w:rsidRPr="00590BA3">
                            <w:rPr>
                              <w:rFonts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_</w:t>
                          </w:r>
                          <w:r w:rsidR="00980F4F" w:rsidRPr="00B33A4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_________________________________</w:t>
                          </w:r>
                          <w:r w:rsidRPr="00B33A4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____________</w:t>
                          </w:r>
                          <w:r w:rsidR="00590BA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__</w:t>
                          </w:r>
                        </w:p>
                        <w:p w14:paraId="3609B198" w14:textId="77777777" w:rsidR="00980F4F" w:rsidRPr="00590BA3" w:rsidRDefault="00590BA3" w:rsidP="00B33A4C">
                          <w:pPr>
                            <w:pStyle w:val="NoSpacing"/>
                            <w:spacing w:before="120"/>
                            <w:ind w:left="1020" w:firstLine="720"/>
                            <w:rPr>
                              <w:rFonts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="Arial"/>
                              <w:color w:val="FFFFFF" w:themeColor="background1"/>
                              <w:sz w:val="52"/>
                              <w:szCs w:val="52"/>
                            </w:rPr>
                            <w:t>VODOVOD I KANALIZACIJA KALESIJA</w:t>
                          </w:r>
                        </w:p>
                        <w:p w14:paraId="2CEED33C" w14:textId="77777777" w:rsidR="00980F4F" w:rsidRPr="00205ACC" w:rsidRDefault="00980F4F" w:rsidP="00205ACC">
                          <w:pPr>
                            <w:pStyle w:val="NoSpacing"/>
                            <w:ind w:left="720" w:firstLine="720"/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33A4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___________________________________</w:t>
                          </w:r>
                          <w:r w:rsidR="00590BA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__________________</w:t>
                          </w:r>
                          <w:r w:rsidRPr="00590BA3">
                            <w:rPr>
                              <w:rFonts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doo </w:t>
                          </w:r>
                          <w:proofErr w:type="spellStart"/>
                          <w:r w:rsidRPr="00590BA3">
                            <w:rPr>
                              <w:rFonts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Kalesija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4EFD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3.1pt;margin-top:.6pt;width:525pt;height:8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" fillcolor="#4f7ac7 [3032]" strokecolor="#4472c4 [3208]" strokeweight="6pt">
              <v:fill color2="#416fc3 [3176]" rotate="t" colors="0 #6083cb;.5 #3e70ca;1 #2e61ba" focus="100%" type="gradient">
                <o:fill v:ext="view" type="gradientUnscaled"/>
              </v:fill>
              <v:textbox>
                <w:txbxContent>
                  <w:p w14:paraId="76E7CF54" w14:textId="77777777" w:rsidR="00980F4F" w:rsidRPr="00B33A4C" w:rsidRDefault="00B33A4C" w:rsidP="00B33A4C">
                    <w:pPr>
                      <w:pStyle w:val="NoSpacing"/>
                      <w:ind w:left="720" w:firstLine="720"/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proofErr w:type="spellStart"/>
                    <w:r w:rsidRPr="00590BA3">
                      <w:rPr>
                        <w:rFonts w:cstheme="minorHAnsi"/>
                        <w:b/>
                        <w:color w:val="FFFFFF" w:themeColor="background1"/>
                        <w:sz w:val="28"/>
                        <w:szCs w:val="28"/>
                      </w:rPr>
                      <w:t>Javno</w:t>
                    </w:r>
                    <w:proofErr w:type="spellEnd"/>
                    <w:r w:rsidRPr="00590BA3">
                      <w:rPr>
                        <w:rFonts w:cstheme="minorHAnsi"/>
                        <w:b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590BA3">
                      <w:rPr>
                        <w:rFonts w:cstheme="minorHAnsi"/>
                        <w:b/>
                        <w:color w:val="FFFFFF" w:themeColor="background1"/>
                        <w:sz w:val="28"/>
                        <w:szCs w:val="28"/>
                      </w:rPr>
                      <w:t>preduze</w:t>
                    </w:r>
                    <w:r w:rsidRPr="00590BA3">
                      <w:rPr>
                        <w:rFonts w:cs="Cambria"/>
                        <w:b/>
                        <w:color w:val="FFFFFF" w:themeColor="background1"/>
                        <w:sz w:val="28"/>
                        <w:szCs w:val="28"/>
                      </w:rPr>
                      <w:t>ć</w:t>
                    </w:r>
                    <w:r w:rsidRPr="00590BA3">
                      <w:rPr>
                        <w:rFonts w:cstheme="minorHAnsi"/>
                        <w:b/>
                        <w:color w:val="FFFFFF" w:themeColor="background1"/>
                        <w:sz w:val="28"/>
                        <w:szCs w:val="28"/>
                      </w:rPr>
                      <w:t>e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_</w:t>
                    </w:r>
                    <w:r w:rsidR="00980F4F" w:rsidRPr="00B33A4C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_________________________________</w:t>
                    </w:r>
                    <w:r w:rsidRPr="00B33A4C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____________</w:t>
                    </w:r>
                    <w:r w:rsidR="00590BA3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__</w:t>
                    </w:r>
                  </w:p>
                  <w:p w14:paraId="3609B198" w14:textId="77777777" w:rsidR="00980F4F" w:rsidRPr="00590BA3" w:rsidRDefault="00590BA3" w:rsidP="00B33A4C">
                    <w:pPr>
                      <w:pStyle w:val="NoSpacing"/>
                      <w:spacing w:before="120"/>
                      <w:ind w:left="1020" w:firstLine="720"/>
                      <w:rPr>
                        <w:rFonts w:cs="Arial"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cs="Arial"/>
                        <w:color w:val="FFFFFF" w:themeColor="background1"/>
                        <w:sz w:val="52"/>
                        <w:szCs w:val="52"/>
                      </w:rPr>
                      <w:t>VODOVOD I KANALIZACIJA KALESIJA</w:t>
                    </w:r>
                  </w:p>
                  <w:p w14:paraId="2CEED33C" w14:textId="77777777" w:rsidR="00980F4F" w:rsidRPr="00205ACC" w:rsidRDefault="00980F4F" w:rsidP="00205ACC">
                    <w:pPr>
                      <w:pStyle w:val="NoSpacing"/>
                      <w:ind w:left="720" w:firstLine="720"/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B33A4C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___________________________________</w:t>
                    </w:r>
                    <w:r w:rsidR="00590BA3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</w:rPr>
                      <w:t>__________________</w:t>
                    </w:r>
                    <w:r w:rsidRPr="00590BA3">
                      <w:rPr>
                        <w:rFonts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doo </w:t>
                    </w:r>
                    <w:proofErr w:type="spellStart"/>
                    <w:r w:rsidRPr="00590BA3">
                      <w:rPr>
                        <w:rFonts w:cs="Arial"/>
                        <w:b/>
                        <w:color w:val="FFFFFF" w:themeColor="background1"/>
                        <w:sz w:val="28"/>
                        <w:szCs w:val="28"/>
                      </w:rPr>
                      <w:t>Kalesija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  <w:p w14:paraId="413AA993" w14:textId="77777777" w:rsidR="00980F4F" w:rsidRDefault="00980F4F">
    <w:pPr>
      <w:pStyle w:val="Header"/>
    </w:pPr>
  </w:p>
  <w:p w14:paraId="028835B0" w14:textId="77777777" w:rsidR="00205ACC" w:rsidRDefault="00205ACC">
    <w:pPr>
      <w:pStyle w:val="Header"/>
    </w:pPr>
  </w:p>
  <w:p w14:paraId="3E8046C7" w14:textId="77777777" w:rsidR="00205ACC" w:rsidRDefault="00205ACC" w:rsidP="00CA37B2">
    <w:pPr>
      <w:pStyle w:val="Header"/>
    </w:pPr>
  </w:p>
  <w:p w14:paraId="5A280FB8" w14:textId="77777777" w:rsidR="00205ACC" w:rsidRDefault="00205ACC">
    <w:pPr>
      <w:pStyle w:val="Header"/>
    </w:pPr>
  </w:p>
  <w:p w14:paraId="4DEFE501" w14:textId="77777777" w:rsidR="00205ACC" w:rsidRDefault="00205ACC">
    <w:pPr>
      <w:pStyle w:val="Header"/>
    </w:pPr>
  </w:p>
  <w:p w14:paraId="07312511" w14:textId="77777777" w:rsidR="00205ACC" w:rsidRDefault="00205A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748"/>
    <w:multiLevelType w:val="hybridMultilevel"/>
    <w:tmpl w:val="B2563B22"/>
    <w:lvl w:ilvl="0" w:tplc="A1EA2CC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2A07"/>
    <w:multiLevelType w:val="hybridMultilevel"/>
    <w:tmpl w:val="F72C0B24"/>
    <w:lvl w:ilvl="0" w:tplc="5C802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EE1"/>
    <w:multiLevelType w:val="hybridMultilevel"/>
    <w:tmpl w:val="3538EDC8"/>
    <w:lvl w:ilvl="0" w:tplc="5C802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E4D1C"/>
    <w:multiLevelType w:val="hybridMultilevel"/>
    <w:tmpl w:val="F742607A"/>
    <w:lvl w:ilvl="0" w:tplc="5C80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EF7115"/>
    <w:multiLevelType w:val="hybridMultilevel"/>
    <w:tmpl w:val="17F0D2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94D01"/>
    <w:multiLevelType w:val="multilevel"/>
    <w:tmpl w:val="E166AF2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Heading2"/>
      <w:isLgl/>
      <w:lvlText w:val="%1.%2"/>
      <w:lvlJc w:val="left"/>
      <w:pPr>
        <w:ind w:left="989" w:hanging="7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1B11CA4"/>
    <w:multiLevelType w:val="hybridMultilevel"/>
    <w:tmpl w:val="E1307766"/>
    <w:lvl w:ilvl="0" w:tplc="5C802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77C99"/>
    <w:multiLevelType w:val="hybridMultilevel"/>
    <w:tmpl w:val="872AE0FE"/>
    <w:lvl w:ilvl="0" w:tplc="5C802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E6E2F"/>
    <w:multiLevelType w:val="multilevel"/>
    <w:tmpl w:val="41A01D7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45C51"/>
    <w:multiLevelType w:val="hybridMultilevel"/>
    <w:tmpl w:val="BD32DC08"/>
    <w:lvl w:ilvl="0" w:tplc="E196E672">
      <w:start w:val="1"/>
      <w:numFmt w:val="lowerLetter"/>
      <w:lvlText w:val="%1."/>
      <w:lvlJc w:val="left"/>
      <w:pPr>
        <w:ind w:left="720" w:hanging="360"/>
      </w:pPr>
    </w:lvl>
    <w:lvl w:ilvl="1" w:tplc="531605AC">
      <w:start w:val="1"/>
      <w:numFmt w:val="lowerLetter"/>
      <w:lvlText w:val="%2."/>
      <w:lvlJc w:val="left"/>
      <w:pPr>
        <w:ind w:left="1440" w:hanging="360"/>
      </w:pPr>
    </w:lvl>
    <w:lvl w:ilvl="2" w:tplc="F91C4402">
      <w:start w:val="1"/>
      <w:numFmt w:val="lowerRoman"/>
      <w:lvlText w:val="%3."/>
      <w:lvlJc w:val="right"/>
      <w:pPr>
        <w:ind w:left="2160" w:hanging="180"/>
      </w:pPr>
    </w:lvl>
    <w:lvl w:ilvl="3" w:tplc="8F927314">
      <w:start w:val="1"/>
      <w:numFmt w:val="decimal"/>
      <w:lvlText w:val="%4."/>
      <w:lvlJc w:val="left"/>
      <w:pPr>
        <w:ind w:left="2880" w:hanging="360"/>
      </w:pPr>
    </w:lvl>
    <w:lvl w:ilvl="4" w:tplc="69683AFA">
      <w:start w:val="1"/>
      <w:numFmt w:val="lowerLetter"/>
      <w:lvlText w:val="%5."/>
      <w:lvlJc w:val="left"/>
      <w:pPr>
        <w:ind w:left="3600" w:hanging="360"/>
      </w:pPr>
    </w:lvl>
    <w:lvl w:ilvl="5" w:tplc="F6E07CE4">
      <w:start w:val="1"/>
      <w:numFmt w:val="lowerRoman"/>
      <w:lvlText w:val="%6."/>
      <w:lvlJc w:val="right"/>
      <w:pPr>
        <w:ind w:left="4320" w:hanging="180"/>
      </w:pPr>
    </w:lvl>
    <w:lvl w:ilvl="6" w:tplc="D20803B4">
      <w:start w:val="1"/>
      <w:numFmt w:val="decimal"/>
      <w:lvlText w:val="%7."/>
      <w:lvlJc w:val="left"/>
      <w:pPr>
        <w:ind w:left="5040" w:hanging="360"/>
      </w:pPr>
    </w:lvl>
    <w:lvl w:ilvl="7" w:tplc="7B96BE8C">
      <w:start w:val="1"/>
      <w:numFmt w:val="lowerLetter"/>
      <w:lvlText w:val="%8."/>
      <w:lvlJc w:val="left"/>
      <w:pPr>
        <w:ind w:left="5760" w:hanging="360"/>
      </w:pPr>
    </w:lvl>
    <w:lvl w:ilvl="8" w:tplc="9F7E25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E1AB2"/>
    <w:multiLevelType w:val="hybridMultilevel"/>
    <w:tmpl w:val="4064992E"/>
    <w:lvl w:ilvl="0" w:tplc="5C802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11631">
    <w:abstractNumId w:val="8"/>
  </w:num>
  <w:num w:numId="2" w16cid:durableId="394862022">
    <w:abstractNumId w:val="5"/>
  </w:num>
  <w:num w:numId="3" w16cid:durableId="938679290">
    <w:abstractNumId w:val="4"/>
  </w:num>
  <w:num w:numId="4" w16cid:durableId="1981572758">
    <w:abstractNumId w:val="2"/>
  </w:num>
  <w:num w:numId="5" w16cid:durableId="1665932389">
    <w:abstractNumId w:val="5"/>
    <w:lvlOverride w:ilvl="0">
      <w:startOverride w:val="1"/>
    </w:lvlOverride>
    <w:lvlOverride w:ilvl="1">
      <w:startOverride w:val="2"/>
    </w:lvlOverride>
  </w:num>
  <w:num w:numId="6" w16cid:durableId="939794860">
    <w:abstractNumId w:val="1"/>
  </w:num>
  <w:num w:numId="7" w16cid:durableId="1814129478">
    <w:abstractNumId w:val="6"/>
  </w:num>
  <w:num w:numId="8" w16cid:durableId="2096052421">
    <w:abstractNumId w:val="7"/>
  </w:num>
  <w:num w:numId="9" w16cid:durableId="1386837875">
    <w:abstractNumId w:val="10"/>
  </w:num>
  <w:num w:numId="10" w16cid:durableId="751009049">
    <w:abstractNumId w:val="3"/>
  </w:num>
  <w:num w:numId="11" w16cid:durableId="1116682655">
    <w:abstractNumId w:val="0"/>
  </w:num>
  <w:num w:numId="12" w16cid:durableId="243491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4F"/>
    <w:rsid w:val="000353C5"/>
    <w:rsid w:val="000524D6"/>
    <w:rsid w:val="000E35F5"/>
    <w:rsid w:val="000F7626"/>
    <w:rsid w:val="001D0BA0"/>
    <w:rsid w:val="00205ACC"/>
    <w:rsid w:val="00206B5D"/>
    <w:rsid w:val="003B14B9"/>
    <w:rsid w:val="003F0094"/>
    <w:rsid w:val="00434EA6"/>
    <w:rsid w:val="0049033C"/>
    <w:rsid w:val="005145C5"/>
    <w:rsid w:val="00557701"/>
    <w:rsid w:val="00590BA3"/>
    <w:rsid w:val="00634A39"/>
    <w:rsid w:val="007A3441"/>
    <w:rsid w:val="00871440"/>
    <w:rsid w:val="00891A08"/>
    <w:rsid w:val="008B1A19"/>
    <w:rsid w:val="00931498"/>
    <w:rsid w:val="00980F4F"/>
    <w:rsid w:val="00A25C9D"/>
    <w:rsid w:val="00A9557F"/>
    <w:rsid w:val="00B33A4C"/>
    <w:rsid w:val="00CA37B2"/>
    <w:rsid w:val="00CE2F8D"/>
    <w:rsid w:val="00D86AB5"/>
    <w:rsid w:val="00E11030"/>
    <w:rsid w:val="00E22D28"/>
    <w:rsid w:val="00E616BF"/>
    <w:rsid w:val="00EB2E87"/>
    <w:rsid w:val="00EE125D"/>
    <w:rsid w:val="00E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F83D8"/>
  <w15:chartTrackingRefBased/>
  <w15:docId w15:val="{855B71F1-33A3-4223-9A85-CD0F81AD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2D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690"/>
    <w:pPr>
      <w:keepNext/>
      <w:keepLines/>
      <w:widowControl/>
      <w:numPr>
        <w:numId w:val="2"/>
      </w:numPr>
      <w:suppressAutoHyphens w:val="0"/>
      <w:autoSpaceDN/>
      <w:spacing w:before="480"/>
      <w:textAlignment w:val="auto"/>
      <w:outlineLvl w:val="0"/>
    </w:pPr>
    <w:rPr>
      <w:rFonts w:eastAsiaTheme="majorEastAsia" w:cstheme="majorBidi"/>
      <w:b/>
      <w:bCs/>
      <w:color w:val="2E74B5" w:themeColor="accent1" w:themeShade="BF"/>
      <w:kern w:val="0"/>
      <w:szCs w:val="28"/>
      <w:lang w:eastAsia="hr-HR"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F7690"/>
    <w:pPr>
      <w:keepNext/>
      <w:keepLines/>
      <w:widowControl/>
      <w:numPr>
        <w:ilvl w:val="1"/>
        <w:numId w:val="2"/>
      </w:numPr>
      <w:suppressAutoHyphens w:val="0"/>
      <w:autoSpaceDN/>
      <w:ind w:left="851" w:hanging="567"/>
      <w:textAlignment w:val="auto"/>
      <w:outlineLvl w:val="1"/>
    </w:pPr>
    <w:rPr>
      <w:rFonts w:asciiTheme="minorHAnsi" w:eastAsiaTheme="majorEastAsia" w:hAnsiTheme="minorHAnsi" w:cstheme="minorHAnsi"/>
      <w:b/>
      <w:bCs/>
      <w:kern w:val="0"/>
      <w:szCs w:val="26"/>
      <w:lang w:eastAsia="hr-HR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094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80F4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980F4F"/>
  </w:style>
  <w:style w:type="paragraph" w:styleId="Footer">
    <w:name w:val="footer"/>
    <w:basedOn w:val="Normal"/>
    <w:link w:val="FooterChar"/>
    <w:uiPriority w:val="99"/>
    <w:unhideWhenUsed/>
    <w:rsid w:val="00980F4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F4F"/>
  </w:style>
  <w:style w:type="paragraph" w:styleId="NoSpacing">
    <w:name w:val="No Spacing"/>
    <w:link w:val="NoSpacingChar"/>
    <w:qFormat/>
    <w:rsid w:val="00E22D28"/>
    <w:pPr>
      <w:spacing w:after="0" w:line="240" w:lineRule="auto"/>
      <w:jc w:val="both"/>
    </w:pPr>
    <w:rPr>
      <w:rFonts w:ascii="Cambria" w:hAnsi="Cambria"/>
    </w:rPr>
  </w:style>
  <w:style w:type="character" w:styleId="PlaceholderText">
    <w:name w:val="Placeholder Text"/>
    <w:basedOn w:val="DefaultParagraphFont"/>
    <w:uiPriority w:val="99"/>
    <w:semiHidden/>
    <w:rsid w:val="00E11030"/>
    <w:rPr>
      <w:color w:val="808080"/>
    </w:rPr>
  </w:style>
  <w:style w:type="character" w:customStyle="1" w:styleId="NoSpacingChar">
    <w:name w:val="No Spacing Char"/>
    <w:basedOn w:val="DefaultParagraphFont"/>
    <w:link w:val="NoSpacing"/>
    <w:rsid w:val="00E22D28"/>
    <w:rPr>
      <w:rFonts w:ascii="Cambria" w:hAnsi="Cambria"/>
    </w:rPr>
  </w:style>
  <w:style w:type="paragraph" w:customStyle="1" w:styleId="Standard">
    <w:name w:val="Standard"/>
    <w:rsid w:val="00E22D28"/>
    <w:pPr>
      <w:tabs>
        <w:tab w:val="left" w:pos="709"/>
      </w:tabs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color w:val="00000A"/>
      <w:kern w:val="3"/>
      <w:lang w:val="hr-HR"/>
    </w:rPr>
  </w:style>
  <w:style w:type="paragraph" w:customStyle="1" w:styleId="WW-Default">
    <w:name w:val="WW-Default"/>
    <w:rsid w:val="00E22D28"/>
    <w:pPr>
      <w:suppressAutoHyphens/>
      <w:autoSpaceDE w:val="0"/>
      <w:autoSpaceDN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val="hr-HR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EF7690"/>
    <w:rPr>
      <w:rFonts w:ascii="Times New Roman" w:eastAsiaTheme="majorEastAsia" w:hAnsi="Times New Roman" w:cstheme="majorBidi"/>
      <w:b/>
      <w:bCs/>
      <w:color w:val="2E74B5" w:themeColor="accent1" w:themeShade="BF"/>
      <w:sz w:val="24"/>
      <w:szCs w:val="28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EF7690"/>
    <w:rPr>
      <w:rFonts w:eastAsiaTheme="majorEastAsia" w:cstheme="minorHAnsi"/>
      <w:b/>
      <w:bCs/>
      <w:sz w:val="24"/>
      <w:szCs w:val="26"/>
      <w:lang w:val="hr-HR" w:eastAsia="hr-HR"/>
    </w:rPr>
  </w:style>
  <w:style w:type="paragraph" w:styleId="ListParagraph">
    <w:name w:val="List Paragraph"/>
    <w:basedOn w:val="Normal"/>
    <w:uiPriority w:val="34"/>
    <w:qFormat/>
    <w:rsid w:val="00EF7690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val="bs-Latn-BA" w:eastAsia="en-US" w:bidi="ar-SA"/>
    </w:rPr>
  </w:style>
  <w:style w:type="paragraph" w:styleId="BodyText">
    <w:name w:val="Body Text"/>
    <w:aliases w:val="  uvlaka 2, uvlaka 3"/>
    <w:basedOn w:val="Normal"/>
    <w:link w:val="BodyTextChar"/>
    <w:rsid w:val="00EF7690"/>
    <w:pPr>
      <w:widowControl/>
      <w:suppressAutoHyphens w:val="0"/>
      <w:autoSpaceDN/>
      <w:jc w:val="both"/>
      <w:textAlignment w:val="auto"/>
    </w:pPr>
    <w:rPr>
      <w:rFonts w:eastAsia="Times New Roman" w:cs="Times New Roman"/>
      <w:noProof/>
      <w:kern w:val="0"/>
      <w:szCs w:val="20"/>
      <w:lang w:eastAsia="hr-HR" w:bidi="ar-SA"/>
    </w:rPr>
  </w:style>
  <w:style w:type="character" w:customStyle="1" w:styleId="BodyTextChar">
    <w:name w:val="Body Text Char"/>
    <w:aliases w:val="  uvlaka 2 Char, uvlaka 3 Char"/>
    <w:basedOn w:val="DefaultParagraphFont"/>
    <w:link w:val="BodyText"/>
    <w:rsid w:val="00EF7690"/>
    <w:rPr>
      <w:rFonts w:ascii="Times New Roman" w:eastAsia="Times New Roman" w:hAnsi="Times New Roman" w:cs="Times New Roman"/>
      <w:noProof/>
      <w:sz w:val="24"/>
      <w:szCs w:val="20"/>
      <w:lang w:val="hr-HR" w:eastAsia="hr-HR"/>
    </w:rPr>
  </w:style>
  <w:style w:type="paragraph" w:styleId="BodyText2">
    <w:name w:val="Body Text 2"/>
    <w:basedOn w:val="Normal"/>
    <w:link w:val="BodyText2Char"/>
    <w:rsid w:val="00EF7690"/>
    <w:pPr>
      <w:widowControl/>
      <w:suppressAutoHyphens w:val="0"/>
      <w:autoSpaceDN/>
      <w:spacing w:after="120" w:line="480" w:lineRule="auto"/>
      <w:textAlignment w:val="auto"/>
    </w:pPr>
    <w:rPr>
      <w:rFonts w:eastAsia="Times New Roman" w:cs="Times New Roman"/>
      <w:kern w:val="0"/>
      <w:lang w:val="en-GB" w:eastAsia="en-US" w:bidi="ar-SA"/>
    </w:rPr>
  </w:style>
  <w:style w:type="character" w:customStyle="1" w:styleId="BodyText2Char">
    <w:name w:val="Body Text 2 Char"/>
    <w:basedOn w:val="DefaultParagraphFont"/>
    <w:link w:val="BodyText2"/>
    <w:rsid w:val="00EF769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EF769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094"/>
    <w:rPr>
      <w:rFonts w:asciiTheme="majorHAnsi" w:eastAsiaTheme="majorEastAsia" w:hAnsiTheme="majorHAnsi" w:cs="Mangal"/>
      <w:color w:val="1F4D78" w:themeColor="accent1" w:themeShade="7F"/>
      <w:kern w:val="3"/>
      <w:sz w:val="24"/>
      <w:szCs w:val="21"/>
      <w:lang w:val="hr-HR" w:eastAsia="zh-CN" w:bidi="hi-IN"/>
    </w:rPr>
  </w:style>
  <w:style w:type="table" w:styleId="TableGrid">
    <w:name w:val="Table Grid"/>
    <w:basedOn w:val="TableNormal"/>
    <w:uiPriority w:val="59"/>
    <w:rsid w:val="003F009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02FC9BC89E4E27A84305C651AD2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D9321-FC0C-47F6-B465-20EB3223128A}"/>
      </w:docPartPr>
      <w:docPartBody>
        <w:p w:rsidR="00760649" w:rsidRDefault="00683AD2" w:rsidP="00683AD2">
          <w:pPr>
            <w:pStyle w:val="8402FC9BC89E4E27A84305C651AD295C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D2"/>
    <w:rsid w:val="00027AEB"/>
    <w:rsid w:val="001F3723"/>
    <w:rsid w:val="00461B23"/>
    <w:rsid w:val="005C3846"/>
    <w:rsid w:val="00683AD2"/>
    <w:rsid w:val="00760649"/>
    <w:rsid w:val="00792060"/>
    <w:rsid w:val="0087494B"/>
    <w:rsid w:val="008945F8"/>
    <w:rsid w:val="008B1A19"/>
    <w:rsid w:val="008F0871"/>
    <w:rsid w:val="00C01F66"/>
    <w:rsid w:val="00DE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3AD2"/>
    <w:rPr>
      <w:color w:val="808080"/>
    </w:rPr>
  </w:style>
  <w:style w:type="paragraph" w:customStyle="1" w:styleId="8402FC9BC89E4E27A84305C651AD295C">
    <w:name w:val="8402FC9BC89E4E27A84305C651AD295C"/>
    <w:rsid w:val="00683A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888A3-E7FA-4AC5-8BFE-6DC1E226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Ul. Industrijska zona bb. 75260 Kalesija, Telefon:  ++ 387 35 630 488, ID broj: 4209001720008, Transakcijski račun br. 338-650-2200050636 kod UniCredit Bank dd Mostar i br.1321400311461362 kod NLB banke d.d., filijala Kalesija 	           </dc:creator>
  <cp:keywords/>
  <dc:description/>
  <cp:lastModifiedBy>Mirza</cp:lastModifiedBy>
  <cp:revision>17</cp:revision>
  <cp:lastPrinted>2023-02-04T12:19:00Z</cp:lastPrinted>
  <dcterms:created xsi:type="dcterms:W3CDTF">2021-04-12T12:39:00Z</dcterms:created>
  <dcterms:modified xsi:type="dcterms:W3CDTF">2025-10-03T12:46:00Z</dcterms:modified>
</cp:coreProperties>
</file>